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AC154" w14:textId="3963EE1B" w:rsidR="00CD177E" w:rsidRDefault="00CD177E" w:rsidP="00D35306">
      <w:pPr>
        <w:jc w:val="both"/>
        <w:rPr>
          <w:b/>
          <w:sz w:val="28"/>
          <w:szCs w:val="28"/>
        </w:rPr>
      </w:pPr>
    </w:p>
    <w:p w14:paraId="6BA79D50" w14:textId="77777777" w:rsidR="00CD177E" w:rsidRDefault="00CD177E" w:rsidP="00D35306">
      <w:pPr>
        <w:jc w:val="both"/>
        <w:rPr>
          <w:b/>
          <w:sz w:val="28"/>
          <w:szCs w:val="28"/>
        </w:rPr>
      </w:pPr>
    </w:p>
    <w:p w14:paraId="184AF230" w14:textId="77777777" w:rsidR="00CD177E" w:rsidRDefault="00CD177E" w:rsidP="00D35306">
      <w:pPr>
        <w:jc w:val="both"/>
        <w:rPr>
          <w:b/>
          <w:sz w:val="28"/>
          <w:szCs w:val="28"/>
        </w:rPr>
      </w:pPr>
    </w:p>
    <w:p w14:paraId="0E39D31D" w14:textId="77777777" w:rsidR="00CD177E" w:rsidRDefault="00CD177E" w:rsidP="00D35306">
      <w:pPr>
        <w:jc w:val="both"/>
        <w:rPr>
          <w:b/>
          <w:sz w:val="28"/>
          <w:szCs w:val="28"/>
        </w:rPr>
      </w:pPr>
    </w:p>
    <w:p w14:paraId="5B64B170" w14:textId="77777777" w:rsidR="00BA4884" w:rsidRDefault="00CD177E" w:rsidP="00D35306">
      <w:pPr>
        <w:jc w:val="center"/>
        <w:rPr>
          <w:b/>
          <w:sz w:val="28"/>
          <w:szCs w:val="28"/>
        </w:rPr>
      </w:pPr>
      <w:proofErr w:type="gramStart"/>
      <w:r>
        <w:rPr>
          <w:b/>
          <w:sz w:val="28"/>
          <w:szCs w:val="28"/>
        </w:rPr>
        <w:t>Migrációs</w:t>
      </w:r>
      <w:proofErr w:type="gramEnd"/>
      <w:r>
        <w:rPr>
          <w:b/>
          <w:sz w:val="28"/>
          <w:szCs w:val="28"/>
        </w:rPr>
        <w:t xml:space="preserve"> állomány kitöltési, ellenőrzési tájékoztató</w:t>
      </w:r>
    </w:p>
    <w:sdt>
      <w:sdtPr>
        <w:rPr>
          <w:rFonts w:asciiTheme="minorHAnsi" w:eastAsiaTheme="minorEastAsia" w:hAnsiTheme="minorHAnsi" w:cstheme="minorBidi"/>
          <w:b w:val="0"/>
          <w:bCs w:val="0"/>
          <w:color w:val="auto"/>
          <w:sz w:val="22"/>
          <w:szCs w:val="22"/>
        </w:rPr>
        <w:id w:val="-789209628"/>
        <w:docPartObj>
          <w:docPartGallery w:val="Table of Contents"/>
          <w:docPartUnique/>
        </w:docPartObj>
      </w:sdtPr>
      <w:sdtEndPr/>
      <w:sdtContent>
        <w:p w14:paraId="0BCC73B0" w14:textId="2D179A32" w:rsidR="0052143F" w:rsidRDefault="0052143F" w:rsidP="00D35306">
          <w:pPr>
            <w:pStyle w:val="Tartalomjegyzkcmsora"/>
            <w:jc w:val="both"/>
          </w:pPr>
          <w:r>
            <w:t>Tartalom</w:t>
          </w:r>
        </w:p>
        <w:p w14:paraId="46A9FF79" w14:textId="547B91F5" w:rsidR="0052143F" w:rsidRDefault="0052143F" w:rsidP="00D35306">
          <w:pPr>
            <w:pStyle w:val="TJ1"/>
            <w:jc w:val="both"/>
            <w:rPr>
              <w:noProof/>
            </w:rPr>
          </w:pPr>
          <w:r>
            <w:fldChar w:fldCharType="begin"/>
          </w:r>
          <w:r>
            <w:instrText xml:space="preserve"> TOC \o "1-3" \h \z \u </w:instrText>
          </w:r>
          <w:r>
            <w:fldChar w:fldCharType="separate"/>
          </w:r>
          <w:hyperlink w:anchor="_Toc494893771" w:history="1">
            <w:r w:rsidRPr="007C56E7">
              <w:rPr>
                <w:rStyle w:val="Hiperhivatkozs"/>
                <w:noProof/>
              </w:rPr>
              <w:t>1.</w:t>
            </w:r>
            <w:r>
              <w:rPr>
                <w:noProof/>
              </w:rPr>
              <w:tab/>
            </w:r>
            <w:r w:rsidRPr="007C56E7">
              <w:rPr>
                <w:rStyle w:val="Hiperhivatkozs"/>
                <w:noProof/>
              </w:rPr>
              <w:t>Ingatlanvagyon-kataszter (ASP.IVK) szakrendszer iniciális adatfeltöltése</w:t>
            </w:r>
            <w:r>
              <w:rPr>
                <w:noProof/>
                <w:webHidden/>
              </w:rPr>
              <w:tab/>
            </w:r>
            <w:r>
              <w:rPr>
                <w:noProof/>
                <w:webHidden/>
              </w:rPr>
              <w:fldChar w:fldCharType="begin"/>
            </w:r>
            <w:r>
              <w:rPr>
                <w:noProof/>
                <w:webHidden/>
              </w:rPr>
              <w:instrText xml:space="preserve"> PAGEREF _Toc494893771 \h </w:instrText>
            </w:r>
            <w:r>
              <w:rPr>
                <w:noProof/>
                <w:webHidden/>
              </w:rPr>
            </w:r>
            <w:r>
              <w:rPr>
                <w:noProof/>
                <w:webHidden/>
              </w:rPr>
              <w:fldChar w:fldCharType="separate"/>
            </w:r>
            <w:r>
              <w:rPr>
                <w:noProof/>
                <w:webHidden/>
              </w:rPr>
              <w:t>3</w:t>
            </w:r>
            <w:r>
              <w:rPr>
                <w:noProof/>
                <w:webHidden/>
              </w:rPr>
              <w:fldChar w:fldCharType="end"/>
            </w:r>
          </w:hyperlink>
        </w:p>
        <w:p w14:paraId="02BA9343" w14:textId="68F1D56F" w:rsidR="0052143F" w:rsidRDefault="003D6484" w:rsidP="00D35306">
          <w:pPr>
            <w:pStyle w:val="TJ2"/>
            <w:tabs>
              <w:tab w:val="left" w:pos="660"/>
              <w:tab w:val="right" w:leader="dot" w:pos="9062"/>
            </w:tabs>
            <w:jc w:val="both"/>
            <w:rPr>
              <w:noProof/>
            </w:rPr>
          </w:pPr>
          <w:hyperlink w:anchor="_Toc494893772" w:history="1">
            <w:r w:rsidR="0052143F" w:rsidRPr="007C56E7">
              <w:rPr>
                <w:rStyle w:val="Hiperhivatkozs"/>
                <w:noProof/>
              </w:rPr>
              <w:t>2.</w:t>
            </w:r>
            <w:r w:rsidR="0052143F">
              <w:rPr>
                <w:noProof/>
              </w:rPr>
              <w:tab/>
            </w:r>
            <w:r w:rsidR="0052143F" w:rsidRPr="007C56E7">
              <w:rPr>
                <w:rStyle w:val="Hiperhivatkozs"/>
                <w:noProof/>
              </w:rPr>
              <w:t>Migrációs struktúrákkal kapcsolatos általános (adatkör-független) alapelvek</w:t>
            </w:r>
            <w:r w:rsidR="0052143F">
              <w:rPr>
                <w:noProof/>
                <w:webHidden/>
              </w:rPr>
              <w:tab/>
            </w:r>
            <w:r w:rsidR="0052143F">
              <w:rPr>
                <w:noProof/>
                <w:webHidden/>
              </w:rPr>
              <w:fldChar w:fldCharType="begin"/>
            </w:r>
            <w:r w:rsidR="0052143F">
              <w:rPr>
                <w:noProof/>
                <w:webHidden/>
              </w:rPr>
              <w:instrText xml:space="preserve"> PAGEREF _Toc494893772 \h </w:instrText>
            </w:r>
            <w:r w:rsidR="0052143F">
              <w:rPr>
                <w:noProof/>
                <w:webHidden/>
              </w:rPr>
            </w:r>
            <w:r w:rsidR="0052143F">
              <w:rPr>
                <w:noProof/>
                <w:webHidden/>
              </w:rPr>
              <w:fldChar w:fldCharType="separate"/>
            </w:r>
            <w:r w:rsidR="0052143F">
              <w:rPr>
                <w:noProof/>
                <w:webHidden/>
              </w:rPr>
              <w:t>3</w:t>
            </w:r>
            <w:r w:rsidR="0052143F">
              <w:rPr>
                <w:noProof/>
                <w:webHidden/>
              </w:rPr>
              <w:fldChar w:fldCharType="end"/>
            </w:r>
          </w:hyperlink>
        </w:p>
        <w:p w14:paraId="4AB01DB2" w14:textId="07F64AAA" w:rsidR="0052143F" w:rsidRDefault="003D6484" w:rsidP="00D35306">
          <w:pPr>
            <w:pStyle w:val="TJ2"/>
            <w:tabs>
              <w:tab w:val="left" w:pos="880"/>
              <w:tab w:val="right" w:leader="dot" w:pos="9062"/>
            </w:tabs>
            <w:jc w:val="both"/>
            <w:rPr>
              <w:noProof/>
            </w:rPr>
          </w:pPr>
          <w:hyperlink w:anchor="_Toc494893773" w:history="1">
            <w:r w:rsidR="0052143F" w:rsidRPr="007C56E7">
              <w:rPr>
                <w:rStyle w:val="Hiperhivatkozs"/>
                <w:noProof/>
              </w:rPr>
              <w:t>2.1.</w:t>
            </w:r>
            <w:r w:rsidR="0052143F">
              <w:rPr>
                <w:noProof/>
              </w:rPr>
              <w:tab/>
            </w:r>
            <w:r w:rsidR="0052143F" w:rsidRPr="007C56E7">
              <w:rPr>
                <w:rStyle w:val="Hiperhivatkozs"/>
                <w:noProof/>
              </w:rPr>
              <w:t>Szervezetek</w:t>
            </w:r>
            <w:r w:rsidR="0052143F">
              <w:rPr>
                <w:noProof/>
                <w:webHidden/>
              </w:rPr>
              <w:tab/>
            </w:r>
            <w:r w:rsidR="0052143F">
              <w:rPr>
                <w:noProof/>
                <w:webHidden/>
              </w:rPr>
              <w:fldChar w:fldCharType="begin"/>
            </w:r>
            <w:r w:rsidR="0052143F">
              <w:rPr>
                <w:noProof/>
                <w:webHidden/>
              </w:rPr>
              <w:instrText xml:space="preserve"> PAGEREF _Toc494893773 \h </w:instrText>
            </w:r>
            <w:r w:rsidR="0052143F">
              <w:rPr>
                <w:noProof/>
                <w:webHidden/>
              </w:rPr>
            </w:r>
            <w:r w:rsidR="0052143F">
              <w:rPr>
                <w:noProof/>
                <w:webHidden/>
              </w:rPr>
              <w:fldChar w:fldCharType="separate"/>
            </w:r>
            <w:r w:rsidR="0052143F">
              <w:rPr>
                <w:noProof/>
                <w:webHidden/>
              </w:rPr>
              <w:t>4</w:t>
            </w:r>
            <w:r w:rsidR="0052143F">
              <w:rPr>
                <w:noProof/>
                <w:webHidden/>
              </w:rPr>
              <w:fldChar w:fldCharType="end"/>
            </w:r>
          </w:hyperlink>
        </w:p>
        <w:p w14:paraId="617023E2" w14:textId="2DB645A9" w:rsidR="0052143F" w:rsidRDefault="003D6484" w:rsidP="00D35306">
          <w:pPr>
            <w:pStyle w:val="TJ2"/>
            <w:tabs>
              <w:tab w:val="left" w:pos="880"/>
              <w:tab w:val="right" w:leader="dot" w:pos="9062"/>
            </w:tabs>
            <w:jc w:val="both"/>
            <w:rPr>
              <w:noProof/>
            </w:rPr>
          </w:pPr>
          <w:hyperlink w:anchor="_Toc494893774" w:history="1">
            <w:r w:rsidR="0052143F" w:rsidRPr="007C56E7">
              <w:rPr>
                <w:rStyle w:val="Hiperhivatkozs"/>
                <w:noProof/>
              </w:rPr>
              <w:t>2.2.</w:t>
            </w:r>
            <w:r w:rsidR="0052143F">
              <w:rPr>
                <w:noProof/>
              </w:rPr>
              <w:tab/>
            </w:r>
            <w:r w:rsidR="0052143F" w:rsidRPr="007C56E7">
              <w:rPr>
                <w:rStyle w:val="Hiperhivatkozs"/>
                <w:noProof/>
              </w:rPr>
              <w:t>Kezelésre jogosult szervezetek</w:t>
            </w:r>
            <w:r w:rsidR="0052143F">
              <w:rPr>
                <w:noProof/>
                <w:webHidden/>
              </w:rPr>
              <w:tab/>
            </w:r>
            <w:r w:rsidR="0052143F">
              <w:rPr>
                <w:noProof/>
                <w:webHidden/>
              </w:rPr>
              <w:fldChar w:fldCharType="begin"/>
            </w:r>
            <w:r w:rsidR="0052143F">
              <w:rPr>
                <w:noProof/>
                <w:webHidden/>
              </w:rPr>
              <w:instrText xml:space="preserve"> PAGEREF _Toc494893774 \h </w:instrText>
            </w:r>
            <w:r w:rsidR="0052143F">
              <w:rPr>
                <w:noProof/>
                <w:webHidden/>
              </w:rPr>
            </w:r>
            <w:r w:rsidR="0052143F">
              <w:rPr>
                <w:noProof/>
                <w:webHidden/>
              </w:rPr>
              <w:fldChar w:fldCharType="separate"/>
            </w:r>
            <w:r w:rsidR="0052143F">
              <w:rPr>
                <w:noProof/>
                <w:webHidden/>
              </w:rPr>
              <w:t>5</w:t>
            </w:r>
            <w:r w:rsidR="0052143F">
              <w:rPr>
                <w:noProof/>
                <w:webHidden/>
              </w:rPr>
              <w:fldChar w:fldCharType="end"/>
            </w:r>
          </w:hyperlink>
        </w:p>
        <w:p w14:paraId="261D8D5D" w14:textId="2DC9FF8A" w:rsidR="0052143F" w:rsidRDefault="003D6484" w:rsidP="00D35306">
          <w:pPr>
            <w:pStyle w:val="TJ2"/>
            <w:tabs>
              <w:tab w:val="left" w:pos="880"/>
              <w:tab w:val="right" w:leader="dot" w:pos="9062"/>
            </w:tabs>
            <w:jc w:val="both"/>
            <w:rPr>
              <w:noProof/>
            </w:rPr>
          </w:pPr>
          <w:hyperlink w:anchor="_Toc494893775" w:history="1">
            <w:r w:rsidR="0052143F" w:rsidRPr="007C56E7">
              <w:rPr>
                <w:rStyle w:val="Hiperhivatkozs"/>
                <w:noProof/>
              </w:rPr>
              <w:t>2.3.</w:t>
            </w:r>
            <w:r w:rsidR="0052143F">
              <w:rPr>
                <w:noProof/>
              </w:rPr>
              <w:tab/>
            </w:r>
            <w:r w:rsidR="0052143F" w:rsidRPr="007C56E7">
              <w:rPr>
                <w:rStyle w:val="Hiperhivatkozs"/>
                <w:noProof/>
              </w:rPr>
              <w:t>Kataszteri adatok</w:t>
            </w:r>
            <w:r w:rsidR="0052143F">
              <w:rPr>
                <w:noProof/>
                <w:webHidden/>
              </w:rPr>
              <w:tab/>
            </w:r>
            <w:r w:rsidR="0052143F">
              <w:rPr>
                <w:noProof/>
                <w:webHidden/>
              </w:rPr>
              <w:fldChar w:fldCharType="begin"/>
            </w:r>
            <w:r w:rsidR="0052143F">
              <w:rPr>
                <w:noProof/>
                <w:webHidden/>
              </w:rPr>
              <w:instrText xml:space="preserve"> PAGEREF _Toc494893775 \h </w:instrText>
            </w:r>
            <w:r w:rsidR="0052143F">
              <w:rPr>
                <w:noProof/>
                <w:webHidden/>
              </w:rPr>
            </w:r>
            <w:r w:rsidR="0052143F">
              <w:rPr>
                <w:noProof/>
                <w:webHidden/>
              </w:rPr>
              <w:fldChar w:fldCharType="separate"/>
            </w:r>
            <w:r w:rsidR="0052143F">
              <w:rPr>
                <w:noProof/>
                <w:webHidden/>
              </w:rPr>
              <w:t>5</w:t>
            </w:r>
            <w:r w:rsidR="0052143F">
              <w:rPr>
                <w:noProof/>
                <w:webHidden/>
              </w:rPr>
              <w:fldChar w:fldCharType="end"/>
            </w:r>
          </w:hyperlink>
        </w:p>
        <w:p w14:paraId="56C4F0B7" w14:textId="77597ACC" w:rsidR="0052143F" w:rsidRDefault="003D6484" w:rsidP="00D35306">
          <w:pPr>
            <w:pStyle w:val="TJ2"/>
            <w:tabs>
              <w:tab w:val="left" w:pos="880"/>
              <w:tab w:val="right" w:leader="dot" w:pos="9062"/>
            </w:tabs>
            <w:jc w:val="both"/>
            <w:rPr>
              <w:noProof/>
            </w:rPr>
          </w:pPr>
          <w:hyperlink w:anchor="_Toc494893776" w:history="1">
            <w:r w:rsidR="0052143F" w:rsidRPr="007C56E7">
              <w:rPr>
                <w:rStyle w:val="Hiperhivatkozs"/>
                <w:noProof/>
              </w:rPr>
              <w:t>2.4.</w:t>
            </w:r>
            <w:r w:rsidR="0052143F">
              <w:rPr>
                <w:noProof/>
              </w:rPr>
              <w:tab/>
            </w:r>
            <w:r w:rsidR="0052143F" w:rsidRPr="007C56E7">
              <w:rPr>
                <w:rStyle w:val="Hiperhivatkozs"/>
                <w:noProof/>
              </w:rPr>
              <w:t>Eszköz összerendelés</w:t>
            </w:r>
            <w:r w:rsidR="0052143F">
              <w:rPr>
                <w:noProof/>
                <w:webHidden/>
              </w:rPr>
              <w:tab/>
            </w:r>
            <w:r w:rsidR="0052143F">
              <w:rPr>
                <w:noProof/>
                <w:webHidden/>
              </w:rPr>
              <w:fldChar w:fldCharType="begin"/>
            </w:r>
            <w:r w:rsidR="0052143F">
              <w:rPr>
                <w:noProof/>
                <w:webHidden/>
              </w:rPr>
              <w:instrText xml:space="preserve"> PAGEREF _Toc494893776 \h </w:instrText>
            </w:r>
            <w:r w:rsidR="0052143F">
              <w:rPr>
                <w:noProof/>
                <w:webHidden/>
              </w:rPr>
            </w:r>
            <w:r w:rsidR="0052143F">
              <w:rPr>
                <w:noProof/>
                <w:webHidden/>
              </w:rPr>
              <w:fldChar w:fldCharType="separate"/>
            </w:r>
            <w:r w:rsidR="0052143F">
              <w:rPr>
                <w:noProof/>
                <w:webHidden/>
              </w:rPr>
              <w:t>7</w:t>
            </w:r>
            <w:r w:rsidR="0052143F">
              <w:rPr>
                <w:noProof/>
                <w:webHidden/>
              </w:rPr>
              <w:fldChar w:fldCharType="end"/>
            </w:r>
          </w:hyperlink>
        </w:p>
        <w:p w14:paraId="5C5384B4" w14:textId="3BEAE385" w:rsidR="0052143F" w:rsidRDefault="003D6484" w:rsidP="00D35306">
          <w:pPr>
            <w:pStyle w:val="TJ3"/>
            <w:tabs>
              <w:tab w:val="left" w:pos="1320"/>
              <w:tab w:val="right" w:leader="dot" w:pos="9062"/>
            </w:tabs>
            <w:jc w:val="both"/>
            <w:rPr>
              <w:noProof/>
            </w:rPr>
          </w:pPr>
          <w:hyperlink w:anchor="_Toc494893777" w:history="1">
            <w:r w:rsidR="0052143F" w:rsidRPr="007C56E7">
              <w:rPr>
                <w:rStyle w:val="Hiperhivatkozs"/>
                <w:noProof/>
              </w:rPr>
              <w:t>1.5.1.</w:t>
            </w:r>
            <w:r w:rsidR="0052143F">
              <w:rPr>
                <w:noProof/>
              </w:rPr>
              <w:tab/>
            </w:r>
            <w:r w:rsidR="0052143F" w:rsidRPr="007C56E7">
              <w:rPr>
                <w:rStyle w:val="Hiperhivatkozs"/>
                <w:noProof/>
              </w:rPr>
              <w:t>Módosítás</w:t>
            </w:r>
            <w:r w:rsidR="0052143F">
              <w:rPr>
                <w:noProof/>
                <w:webHidden/>
              </w:rPr>
              <w:tab/>
            </w:r>
            <w:r w:rsidR="0052143F">
              <w:rPr>
                <w:noProof/>
                <w:webHidden/>
              </w:rPr>
              <w:fldChar w:fldCharType="begin"/>
            </w:r>
            <w:r w:rsidR="0052143F">
              <w:rPr>
                <w:noProof/>
                <w:webHidden/>
              </w:rPr>
              <w:instrText xml:space="preserve"> PAGEREF _Toc494893777 \h </w:instrText>
            </w:r>
            <w:r w:rsidR="0052143F">
              <w:rPr>
                <w:noProof/>
                <w:webHidden/>
              </w:rPr>
            </w:r>
            <w:r w:rsidR="0052143F">
              <w:rPr>
                <w:noProof/>
                <w:webHidden/>
              </w:rPr>
              <w:fldChar w:fldCharType="separate"/>
            </w:r>
            <w:r w:rsidR="0052143F">
              <w:rPr>
                <w:noProof/>
                <w:webHidden/>
              </w:rPr>
              <w:t>8</w:t>
            </w:r>
            <w:r w:rsidR="0052143F">
              <w:rPr>
                <w:noProof/>
                <w:webHidden/>
              </w:rPr>
              <w:fldChar w:fldCharType="end"/>
            </w:r>
          </w:hyperlink>
        </w:p>
        <w:p w14:paraId="0B16E0A2" w14:textId="47DEB55F" w:rsidR="0052143F" w:rsidRDefault="003D6484" w:rsidP="00D35306">
          <w:pPr>
            <w:pStyle w:val="TJ3"/>
            <w:tabs>
              <w:tab w:val="left" w:pos="1320"/>
              <w:tab w:val="right" w:leader="dot" w:pos="9062"/>
            </w:tabs>
            <w:jc w:val="both"/>
            <w:rPr>
              <w:noProof/>
            </w:rPr>
          </w:pPr>
          <w:hyperlink w:anchor="_Toc494893778" w:history="1">
            <w:r w:rsidR="0052143F" w:rsidRPr="007C56E7">
              <w:rPr>
                <w:rStyle w:val="Hiperhivatkozs"/>
                <w:noProof/>
              </w:rPr>
              <w:t>1.5.2.</w:t>
            </w:r>
            <w:r w:rsidR="0052143F">
              <w:rPr>
                <w:noProof/>
              </w:rPr>
              <w:tab/>
            </w:r>
            <w:r w:rsidR="0052143F" w:rsidRPr="007C56E7">
              <w:rPr>
                <w:rStyle w:val="Hiperhivatkozs"/>
                <w:noProof/>
              </w:rPr>
              <w:t>Új rekord beszúrása</w:t>
            </w:r>
            <w:r w:rsidR="0052143F">
              <w:rPr>
                <w:noProof/>
                <w:webHidden/>
              </w:rPr>
              <w:tab/>
            </w:r>
            <w:r w:rsidR="0052143F">
              <w:rPr>
                <w:noProof/>
                <w:webHidden/>
              </w:rPr>
              <w:fldChar w:fldCharType="begin"/>
            </w:r>
            <w:r w:rsidR="0052143F">
              <w:rPr>
                <w:noProof/>
                <w:webHidden/>
              </w:rPr>
              <w:instrText xml:space="preserve"> PAGEREF _Toc494893778 \h </w:instrText>
            </w:r>
            <w:r w:rsidR="0052143F">
              <w:rPr>
                <w:noProof/>
                <w:webHidden/>
              </w:rPr>
            </w:r>
            <w:r w:rsidR="0052143F">
              <w:rPr>
                <w:noProof/>
                <w:webHidden/>
              </w:rPr>
              <w:fldChar w:fldCharType="separate"/>
            </w:r>
            <w:r w:rsidR="0052143F">
              <w:rPr>
                <w:noProof/>
                <w:webHidden/>
              </w:rPr>
              <w:t>10</w:t>
            </w:r>
            <w:r w:rsidR="0052143F">
              <w:rPr>
                <w:noProof/>
                <w:webHidden/>
              </w:rPr>
              <w:fldChar w:fldCharType="end"/>
            </w:r>
          </w:hyperlink>
        </w:p>
        <w:p w14:paraId="07B46845" w14:textId="19153C41" w:rsidR="0052143F" w:rsidRDefault="003D6484" w:rsidP="00D35306">
          <w:pPr>
            <w:pStyle w:val="TJ1"/>
            <w:jc w:val="both"/>
            <w:rPr>
              <w:noProof/>
            </w:rPr>
          </w:pPr>
          <w:hyperlink w:anchor="_Toc494893779" w:history="1">
            <w:r w:rsidR="0052143F" w:rsidRPr="007C56E7">
              <w:rPr>
                <w:rStyle w:val="Hiperhivatkozs"/>
                <w:noProof/>
              </w:rPr>
              <w:t>3.</w:t>
            </w:r>
            <w:r w:rsidR="0052143F">
              <w:rPr>
                <w:noProof/>
              </w:rPr>
              <w:tab/>
            </w:r>
            <w:r w:rsidR="0052143F" w:rsidRPr="007C56E7">
              <w:rPr>
                <w:rStyle w:val="Hiperhivatkozs"/>
                <w:noProof/>
              </w:rPr>
              <w:t>Migráció lépései, kapcsolódó ellenőrzések, hibaüzenetek</w:t>
            </w:r>
            <w:r w:rsidR="0052143F">
              <w:rPr>
                <w:noProof/>
                <w:webHidden/>
              </w:rPr>
              <w:tab/>
            </w:r>
            <w:r w:rsidR="0052143F">
              <w:rPr>
                <w:noProof/>
                <w:webHidden/>
              </w:rPr>
              <w:fldChar w:fldCharType="begin"/>
            </w:r>
            <w:r w:rsidR="0052143F">
              <w:rPr>
                <w:noProof/>
                <w:webHidden/>
              </w:rPr>
              <w:instrText xml:space="preserve"> PAGEREF _Toc494893779 \h </w:instrText>
            </w:r>
            <w:r w:rsidR="0052143F">
              <w:rPr>
                <w:noProof/>
                <w:webHidden/>
              </w:rPr>
            </w:r>
            <w:r w:rsidR="0052143F">
              <w:rPr>
                <w:noProof/>
                <w:webHidden/>
              </w:rPr>
              <w:fldChar w:fldCharType="separate"/>
            </w:r>
            <w:r w:rsidR="0052143F">
              <w:rPr>
                <w:noProof/>
                <w:webHidden/>
              </w:rPr>
              <w:t>13</w:t>
            </w:r>
            <w:r w:rsidR="0052143F">
              <w:rPr>
                <w:noProof/>
                <w:webHidden/>
              </w:rPr>
              <w:fldChar w:fldCharType="end"/>
            </w:r>
          </w:hyperlink>
        </w:p>
        <w:p w14:paraId="2F10C222" w14:textId="46AC71C1" w:rsidR="0052143F" w:rsidRDefault="003D6484" w:rsidP="00D35306">
          <w:pPr>
            <w:pStyle w:val="TJ2"/>
            <w:tabs>
              <w:tab w:val="left" w:pos="880"/>
              <w:tab w:val="right" w:leader="dot" w:pos="9062"/>
            </w:tabs>
            <w:jc w:val="both"/>
            <w:rPr>
              <w:noProof/>
            </w:rPr>
          </w:pPr>
          <w:hyperlink w:anchor="_Toc494893780" w:history="1">
            <w:r w:rsidR="0052143F" w:rsidRPr="007C56E7">
              <w:rPr>
                <w:rStyle w:val="Hiperhivatkozs"/>
                <w:noProof/>
              </w:rPr>
              <w:t>3.1.</w:t>
            </w:r>
            <w:r w:rsidR="0052143F">
              <w:rPr>
                <w:noProof/>
              </w:rPr>
              <w:tab/>
            </w:r>
            <w:r w:rsidR="0052143F" w:rsidRPr="007C56E7">
              <w:rPr>
                <w:rStyle w:val="Hiperhivatkozs"/>
                <w:noProof/>
              </w:rPr>
              <w:t>LEVEL1</w:t>
            </w:r>
            <w:r w:rsidR="0052143F">
              <w:rPr>
                <w:noProof/>
                <w:webHidden/>
              </w:rPr>
              <w:tab/>
            </w:r>
            <w:r w:rsidR="0052143F">
              <w:rPr>
                <w:noProof/>
                <w:webHidden/>
              </w:rPr>
              <w:fldChar w:fldCharType="begin"/>
            </w:r>
            <w:r w:rsidR="0052143F">
              <w:rPr>
                <w:noProof/>
                <w:webHidden/>
              </w:rPr>
              <w:instrText xml:space="preserve"> PAGEREF _Toc494893780 \h </w:instrText>
            </w:r>
            <w:r w:rsidR="0052143F">
              <w:rPr>
                <w:noProof/>
                <w:webHidden/>
              </w:rPr>
            </w:r>
            <w:r w:rsidR="0052143F">
              <w:rPr>
                <w:noProof/>
                <w:webHidden/>
              </w:rPr>
              <w:fldChar w:fldCharType="separate"/>
            </w:r>
            <w:r w:rsidR="0052143F">
              <w:rPr>
                <w:noProof/>
                <w:webHidden/>
              </w:rPr>
              <w:t>13</w:t>
            </w:r>
            <w:r w:rsidR="0052143F">
              <w:rPr>
                <w:noProof/>
                <w:webHidden/>
              </w:rPr>
              <w:fldChar w:fldCharType="end"/>
            </w:r>
          </w:hyperlink>
        </w:p>
        <w:p w14:paraId="30F46C7E" w14:textId="0C470627" w:rsidR="0052143F" w:rsidRDefault="003D6484" w:rsidP="00D35306">
          <w:pPr>
            <w:pStyle w:val="TJ2"/>
            <w:tabs>
              <w:tab w:val="left" w:pos="880"/>
              <w:tab w:val="right" w:leader="dot" w:pos="9062"/>
            </w:tabs>
            <w:jc w:val="both"/>
            <w:rPr>
              <w:noProof/>
            </w:rPr>
          </w:pPr>
          <w:hyperlink w:anchor="_Toc494893781" w:history="1">
            <w:r w:rsidR="0052143F" w:rsidRPr="007C56E7">
              <w:rPr>
                <w:rStyle w:val="Hiperhivatkozs"/>
                <w:noProof/>
              </w:rPr>
              <w:t>3.2.</w:t>
            </w:r>
            <w:r w:rsidR="0052143F">
              <w:rPr>
                <w:noProof/>
              </w:rPr>
              <w:tab/>
            </w:r>
            <w:r w:rsidR="0052143F" w:rsidRPr="007C56E7">
              <w:rPr>
                <w:rStyle w:val="Hiperhivatkozs"/>
                <w:noProof/>
              </w:rPr>
              <w:t>LEVEL2</w:t>
            </w:r>
            <w:r w:rsidR="0052143F">
              <w:rPr>
                <w:noProof/>
                <w:webHidden/>
              </w:rPr>
              <w:tab/>
            </w:r>
            <w:r w:rsidR="0052143F">
              <w:rPr>
                <w:noProof/>
                <w:webHidden/>
              </w:rPr>
              <w:fldChar w:fldCharType="begin"/>
            </w:r>
            <w:r w:rsidR="0052143F">
              <w:rPr>
                <w:noProof/>
                <w:webHidden/>
              </w:rPr>
              <w:instrText xml:space="preserve"> PAGEREF _Toc494893781 \h </w:instrText>
            </w:r>
            <w:r w:rsidR="0052143F">
              <w:rPr>
                <w:noProof/>
                <w:webHidden/>
              </w:rPr>
            </w:r>
            <w:r w:rsidR="0052143F">
              <w:rPr>
                <w:noProof/>
                <w:webHidden/>
              </w:rPr>
              <w:fldChar w:fldCharType="separate"/>
            </w:r>
            <w:r w:rsidR="0052143F">
              <w:rPr>
                <w:noProof/>
                <w:webHidden/>
              </w:rPr>
              <w:t>15</w:t>
            </w:r>
            <w:r w:rsidR="0052143F">
              <w:rPr>
                <w:noProof/>
                <w:webHidden/>
              </w:rPr>
              <w:fldChar w:fldCharType="end"/>
            </w:r>
          </w:hyperlink>
        </w:p>
        <w:p w14:paraId="2BF2E4F5" w14:textId="542BE4AB" w:rsidR="0052143F" w:rsidRDefault="003D6484" w:rsidP="00D35306">
          <w:pPr>
            <w:pStyle w:val="TJ2"/>
            <w:tabs>
              <w:tab w:val="left" w:pos="880"/>
              <w:tab w:val="right" w:leader="dot" w:pos="9062"/>
            </w:tabs>
            <w:jc w:val="both"/>
            <w:rPr>
              <w:noProof/>
            </w:rPr>
          </w:pPr>
          <w:hyperlink w:anchor="_Toc494893782" w:history="1">
            <w:r w:rsidR="0052143F" w:rsidRPr="007C56E7">
              <w:rPr>
                <w:rStyle w:val="Hiperhivatkozs"/>
                <w:noProof/>
              </w:rPr>
              <w:t>3.3.</w:t>
            </w:r>
            <w:r w:rsidR="0052143F">
              <w:rPr>
                <w:noProof/>
              </w:rPr>
              <w:tab/>
            </w:r>
            <w:r w:rsidR="0052143F" w:rsidRPr="007C56E7">
              <w:rPr>
                <w:rStyle w:val="Hiperhivatkozs"/>
                <w:noProof/>
              </w:rPr>
              <w:t>LEVEL3</w:t>
            </w:r>
            <w:r w:rsidR="0052143F">
              <w:rPr>
                <w:noProof/>
                <w:webHidden/>
              </w:rPr>
              <w:tab/>
            </w:r>
            <w:r w:rsidR="0052143F">
              <w:rPr>
                <w:noProof/>
                <w:webHidden/>
              </w:rPr>
              <w:fldChar w:fldCharType="begin"/>
            </w:r>
            <w:r w:rsidR="0052143F">
              <w:rPr>
                <w:noProof/>
                <w:webHidden/>
              </w:rPr>
              <w:instrText xml:space="preserve"> PAGEREF _Toc494893782 \h </w:instrText>
            </w:r>
            <w:r w:rsidR="0052143F">
              <w:rPr>
                <w:noProof/>
                <w:webHidden/>
              </w:rPr>
            </w:r>
            <w:r w:rsidR="0052143F">
              <w:rPr>
                <w:noProof/>
                <w:webHidden/>
              </w:rPr>
              <w:fldChar w:fldCharType="separate"/>
            </w:r>
            <w:r w:rsidR="0052143F">
              <w:rPr>
                <w:noProof/>
                <w:webHidden/>
              </w:rPr>
              <w:t>15</w:t>
            </w:r>
            <w:r w:rsidR="0052143F">
              <w:rPr>
                <w:noProof/>
                <w:webHidden/>
              </w:rPr>
              <w:fldChar w:fldCharType="end"/>
            </w:r>
          </w:hyperlink>
        </w:p>
        <w:p w14:paraId="204653E9" w14:textId="4F97B631" w:rsidR="0052143F" w:rsidRDefault="003D6484" w:rsidP="00D35306">
          <w:pPr>
            <w:pStyle w:val="TJ3"/>
            <w:tabs>
              <w:tab w:val="left" w:pos="1320"/>
              <w:tab w:val="right" w:leader="dot" w:pos="9062"/>
            </w:tabs>
            <w:jc w:val="both"/>
            <w:rPr>
              <w:noProof/>
            </w:rPr>
          </w:pPr>
          <w:hyperlink w:anchor="_Toc494893783" w:history="1">
            <w:r w:rsidR="0052143F" w:rsidRPr="007C56E7">
              <w:rPr>
                <w:rStyle w:val="Hiperhivatkozs"/>
                <w:noProof/>
              </w:rPr>
              <w:t>3.3.1.</w:t>
            </w:r>
            <w:r w:rsidR="0052143F">
              <w:rPr>
                <w:noProof/>
              </w:rPr>
              <w:tab/>
            </w:r>
            <w:r w:rsidR="0052143F" w:rsidRPr="007C56E7">
              <w:rPr>
                <w:rStyle w:val="Hiperhivatkozs"/>
                <w:noProof/>
              </w:rPr>
              <w:t>fieldvalidator</w:t>
            </w:r>
            <w:r w:rsidR="0052143F">
              <w:rPr>
                <w:noProof/>
                <w:webHidden/>
              </w:rPr>
              <w:tab/>
            </w:r>
            <w:r w:rsidR="0052143F">
              <w:rPr>
                <w:noProof/>
                <w:webHidden/>
              </w:rPr>
              <w:fldChar w:fldCharType="begin"/>
            </w:r>
            <w:r w:rsidR="0052143F">
              <w:rPr>
                <w:noProof/>
                <w:webHidden/>
              </w:rPr>
              <w:instrText xml:space="preserve"> PAGEREF _Toc494893783 \h </w:instrText>
            </w:r>
            <w:r w:rsidR="0052143F">
              <w:rPr>
                <w:noProof/>
                <w:webHidden/>
              </w:rPr>
            </w:r>
            <w:r w:rsidR="0052143F">
              <w:rPr>
                <w:noProof/>
                <w:webHidden/>
              </w:rPr>
              <w:fldChar w:fldCharType="separate"/>
            </w:r>
            <w:r w:rsidR="0052143F">
              <w:rPr>
                <w:noProof/>
                <w:webHidden/>
              </w:rPr>
              <w:t>16</w:t>
            </w:r>
            <w:r w:rsidR="0052143F">
              <w:rPr>
                <w:noProof/>
                <w:webHidden/>
              </w:rPr>
              <w:fldChar w:fldCharType="end"/>
            </w:r>
          </w:hyperlink>
        </w:p>
        <w:p w14:paraId="450DE15E" w14:textId="70044859" w:rsidR="0052143F" w:rsidRDefault="003D6484" w:rsidP="00D35306">
          <w:pPr>
            <w:pStyle w:val="TJ3"/>
            <w:tabs>
              <w:tab w:val="left" w:pos="1320"/>
              <w:tab w:val="right" w:leader="dot" w:pos="9062"/>
            </w:tabs>
            <w:jc w:val="both"/>
            <w:rPr>
              <w:noProof/>
            </w:rPr>
          </w:pPr>
          <w:hyperlink w:anchor="_Toc494893784" w:history="1">
            <w:r w:rsidR="0052143F" w:rsidRPr="007C56E7">
              <w:rPr>
                <w:rStyle w:val="Hiperhivatkozs"/>
                <w:noProof/>
              </w:rPr>
              <w:t>3.3.2.</w:t>
            </w:r>
            <w:r w:rsidR="0052143F">
              <w:rPr>
                <w:noProof/>
              </w:rPr>
              <w:tab/>
            </w:r>
            <w:r w:rsidR="0052143F" w:rsidRPr="007C56E7">
              <w:rPr>
                <w:rStyle w:val="Hiperhivatkozs"/>
                <w:noProof/>
              </w:rPr>
              <w:t>codevalidator</w:t>
            </w:r>
            <w:r w:rsidR="0052143F">
              <w:rPr>
                <w:noProof/>
                <w:webHidden/>
              </w:rPr>
              <w:tab/>
            </w:r>
            <w:r w:rsidR="0052143F">
              <w:rPr>
                <w:noProof/>
                <w:webHidden/>
              </w:rPr>
              <w:fldChar w:fldCharType="begin"/>
            </w:r>
            <w:r w:rsidR="0052143F">
              <w:rPr>
                <w:noProof/>
                <w:webHidden/>
              </w:rPr>
              <w:instrText xml:space="preserve"> PAGEREF _Toc494893784 \h </w:instrText>
            </w:r>
            <w:r w:rsidR="0052143F">
              <w:rPr>
                <w:noProof/>
                <w:webHidden/>
              </w:rPr>
            </w:r>
            <w:r w:rsidR="0052143F">
              <w:rPr>
                <w:noProof/>
                <w:webHidden/>
              </w:rPr>
              <w:fldChar w:fldCharType="separate"/>
            </w:r>
            <w:r w:rsidR="0052143F">
              <w:rPr>
                <w:noProof/>
                <w:webHidden/>
              </w:rPr>
              <w:t>16</w:t>
            </w:r>
            <w:r w:rsidR="0052143F">
              <w:rPr>
                <w:noProof/>
                <w:webHidden/>
              </w:rPr>
              <w:fldChar w:fldCharType="end"/>
            </w:r>
          </w:hyperlink>
        </w:p>
        <w:p w14:paraId="408BB72E" w14:textId="47365081" w:rsidR="0052143F" w:rsidRDefault="003D6484" w:rsidP="00D35306">
          <w:pPr>
            <w:pStyle w:val="TJ2"/>
            <w:tabs>
              <w:tab w:val="left" w:pos="880"/>
              <w:tab w:val="right" w:leader="dot" w:pos="9062"/>
            </w:tabs>
            <w:jc w:val="both"/>
            <w:rPr>
              <w:noProof/>
            </w:rPr>
          </w:pPr>
          <w:hyperlink w:anchor="_Toc494893785" w:history="1">
            <w:r w:rsidR="0052143F" w:rsidRPr="007C56E7">
              <w:rPr>
                <w:rStyle w:val="Hiperhivatkozs"/>
                <w:noProof/>
              </w:rPr>
              <w:t>3.4.</w:t>
            </w:r>
            <w:r w:rsidR="0052143F">
              <w:rPr>
                <w:noProof/>
              </w:rPr>
              <w:tab/>
            </w:r>
            <w:r w:rsidR="0052143F" w:rsidRPr="007C56E7">
              <w:rPr>
                <w:rStyle w:val="Hiperhivatkozs"/>
                <w:noProof/>
              </w:rPr>
              <w:t>LEVEL4</w:t>
            </w:r>
            <w:r w:rsidR="0052143F">
              <w:rPr>
                <w:noProof/>
                <w:webHidden/>
              </w:rPr>
              <w:tab/>
            </w:r>
            <w:r w:rsidR="0052143F">
              <w:rPr>
                <w:noProof/>
                <w:webHidden/>
              </w:rPr>
              <w:fldChar w:fldCharType="begin"/>
            </w:r>
            <w:r w:rsidR="0052143F">
              <w:rPr>
                <w:noProof/>
                <w:webHidden/>
              </w:rPr>
              <w:instrText xml:space="preserve"> PAGEREF _Toc494893785 \h </w:instrText>
            </w:r>
            <w:r w:rsidR="0052143F">
              <w:rPr>
                <w:noProof/>
                <w:webHidden/>
              </w:rPr>
            </w:r>
            <w:r w:rsidR="0052143F">
              <w:rPr>
                <w:noProof/>
                <w:webHidden/>
              </w:rPr>
              <w:fldChar w:fldCharType="separate"/>
            </w:r>
            <w:r w:rsidR="0052143F">
              <w:rPr>
                <w:noProof/>
                <w:webHidden/>
              </w:rPr>
              <w:t>17</w:t>
            </w:r>
            <w:r w:rsidR="0052143F">
              <w:rPr>
                <w:noProof/>
                <w:webHidden/>
              </w:rPr>
              <w:fldChar w:fldCharType="end"/>
            </w:r>
          </w:hyperlink>
        </w:p>
        <w:p w14:paraId="4AFF25FE" w14:textId="2D85BB26" w:rsidR="0052143F" w:rsidRDefault="003D6484" w:rsidP="00D35306">
          <w:pPr>
            <w:pStyle w:val="TJ2"/>
            <w:tabs>
              <w:tab w:val="right" w:leader="dot" w:pos="9062"/>
            </w:tabs>
            <w:jc w:val="both"/>
            <w:rPr>
              <w:noProof/>
            </w:rPr>
          </w:pPr>
          <w:hyperlink w:anchor="_Toc494893786" w:history="1">
            <w:r w:rsidR="0052143F" w:rsidRPr="007C56E7">
              <w:rPr>
                <w:rStyle w:val="Hiperhivatkozs"/>
                <w:noProof/>
              </w:rPr>
              <w:t>Jogosultság elvétele</w:t>
            </w:r>
            <w:r w:rsidR="0052143F">
              <w:rPr>
                <w:noProof/>
                <w:webHidden/>
              </w:rPr>
              <w:tab/>
            </w:r>
            <w:r w:rsidR="0052143F">
              <w:rPr>
                <w:noProof/>
                <w:webHidden/>
              </w:rPr>
              <w:fldChar w:fldCharType="begin"/>
            </w:r>
            <w:r w:rsidR="0052143F">
              <w:rPr>
                <w:noProof/>
                <w:webHidden/>
              </w:rPr>
              <w:instrText xml:space="preserve"> PAGEREF _Toc494893786 \h </w:instrText>
            </w:r>
            <w:r w:rsidR="0052143F">
              <w:rPr>
                <w:noProof/>
                <w:webHidden/>
              </w:rPr>
            </w:r>
            <w:r w:rsidR="0052143F">
              <w:rPr>
                <w:noProof/>
                <w:webHidden/>
              </w:rPr>
              <w:fldChar w:fldCharType="separate"/>
            </w:r>
            <w:r w:rsidR="0052143F">
              <w:rPr>
                <w:noProof/>
                <w:webHidden/>
              </w:rPr>
              <w:t>17</w:t>
            </w:r>
            <w:r w:rsidR="0052143F">
              <w:rPr>
                <w:noProof/>
                <w:webHidden/>
              </w:rPr>
              <w:fldChar w:fldCharType="end"/>
            </w:r>
          </w:hyperlink>
        </w:p>
        <w:p w14:paraId="3D7EE8F3" w14:textId="7E696A15" w:rsidR="0052143F" w:rsidRDefault="0052143F" w:rsidP="00D35306">
          <w:pPr>
            <w:jc w:val="both"/>
          </w:pPr>
          <w:r>
            <w:rPr>
              <w:b/>
              <w:bCs/>
            </w:rPr>
            <w:fldChar w:fldCharType="end"/>
          </w:r>
        </w:p>
      </w:sdtContent>
    </w:sdt>
    <w:p w14:paraId="52000CBB" w14:textId="77777777" w:rsidR="001A5822" w:rsidRDefault="001A5822" w:rsidP="00D35306">
      <w:pPr>
        <w:jc w:val="both"/>
        <w:rPr>
          <w:rFonts w:asciiTheme="majorHAnsi" w:eastAsiaTheme="majorEastAsia" w:hAnsiTheme="majorHAnsi" w:cstheme="majorBidi"/>
          <w:b/>
          <w:bCs/>
          <w:color w:val="365F91" w:themeColor="accent1" w:themeShade="BF"/>
          <w:sz w:val="28"/>
          <w:szCs w:val="28"/>
        </w:rPr>
      </w:pPr>
      <w:r>
        <w:br w:type="page"/>
      </w:r>
    </w:p>
    <w:p w14:paraId="66F536D3" w14:textId="77777777" w:rsidR="00196CAD" w:rsidRDefault="00196CAD" w:rsidP="00D35306">
      <w:pPr>
        <w:pStyle w:val="Cmsor1"/>
        <w:numPr>
          <w:ilvl w:val="0"/>
          <w:numId w:val="10"/>
        </w:numPr>
        <w:jc w:val="both"/>
      </w:pPr>
      <w:bookmarkStart w:id="0" w:name="_Toc415580653"/>
      <w:bookmarkStart w:id="1" w:name="_Toc494893771"/>
      <w:r w:rsidRPr="00053518">
        <w:lastRenderedPageBreak/>
        <w:t>Ingatlanvagyon-kataszter (</w:t>
      </w:r>
      <w:r>
        <w:t>ASP</w:t>
      </w:r>
      <w:proofErr w:type="gramStart"/>
      <w:r>
        <w:t>.</w:t>
      </w:r>
      <w:r w:rsidRPr="00053518">
        <w:t>IVK</w:t>
      </w:r>
      <w:proofErr w:type="gramEnd"/>
      <w:r w:rsidRPr="00053518">
        <w:t>) szakrendszer</w:t>
      </w:r>
      <w:r>
        <w:t xml:space="preserve"> iniciális adatfeltöltése</w:t>
      </w:r>
      <w:bookmarkEnd w:id="0"/>
      <w:bookmarkEnd w:id="1"/>
    </w:p>
    <w:p w14:paraId="68453523" w14:textId="77777777" w:rsidR="00196CAD" w:rsidRDefault="00196CAD" w:rsidP="00D35306">
      <w:pPr>
        <w:jc w:val="both"/>
      </w:pPr>
      <w:r>
        <w:t>Az ASP</w:t>
      </w:r>
      <w:proofErr w:type="gramStart"/>
      <w:r>
        <w:t>.IVK</w:t>
      </w:r>
      <w:proofErr w:type="gramEnd"/>
      <w:r>
        <w:t xml:space="preserve"> rendszerben a következő adatokat kell feltölteni a Szótárak / </w:t>
      </w:r>
      <w:proofErr w:type="spellStart"/>
      <w:r>
        <w:t>Tenant</w:t>
      </w:r>
      <w:proofErr w:type="spellEnd"/>
      <w:r>
        <w:t xml:space="preserve"> beállítások menüpontban, </w:t>
      </w:r>
      <w:proofErr w:type="spellStart"/>
      <w:r>
        <w:t>tenant</w:t>
      </w:r>
      <w:proofErr w:type="spellEnd"/>
      <w:r>
        <w:t xml:space="preserve"> </w:t>
      </w:r>
      <w:proofErr w:type="spellStart"/>
      <w:r>
        <w:t>admin</w:t>
      </w:r>
      <w:proofErr w:type="spellEnd"/>
      <w:r>
        <w:t xml:space="preserve"> (INGAT_TENANT_ADMIN) szerepkörrel.</w:t>
      </w:r>
    </w:p>
    <w:tbl>
      <w:tblPr>
        <w:tblStyle w:val="Rcsostblzat"/>
        <w:tblW w:w="0" w:type="auto"/>
        <w:tblLook w:val="0000" w:firstRow="0" w:lastRow="0" w:firstColumn="0" w:lastColumn="0" w:noHBand="0" w:noVBand="0"/>
      </w:tblPr>
      <w:tblGrid>
        <w:gridCol w:w="4536"/>
        <w:gridCol w:w="4526"/>
      </w:tblGrid>
      <w:tr w:rsidR="00196CAD" w14:paraId="0FDF3EFF" w14:textId="77777777" w:rsidTr="00196CAD">
        <w:tc>
          <w:tcPr>
            <w:tcW w:w="4606" w:type="dxa"/>
            <w:shd w:val="pct25" w:color="auto" w:fill="auto"/>
          </w:tcPr>
          <w:p w14:paraId="42145C8D" w14:textId="77777777" w:rsidR="00196CAD" w:rsidRDefault="00196CAD" w:rsidP="00D35306">
            <w:pPr>
              <w:spacing w:line="480" w:lineRule="auto"/>
              <w:jc w:val="both"/>
            </w:pPr>
            <w:r>
              <w:t>Önkormányzat neve</w:t>
            </w:r>
          </w:p>
        </w:tc>
        <w:tc>
          <w:tcPr>
            <w:tcW w:w="4606" w:type="dxa"/>
          </w:tcPr>
          <w:p w14:paraId="222F6916" w14:textId="77777777" w:rsidR="00196CAD" w:rsidRDefault="00196CAD" w:rsidP="00D35306">
            <w:pPr>
              <w:spacing w:line="480" w:lineRule="auto"/>
              <w:jc w:val="both"/>
            </w:pPr>
          </w:p>
        </w:tc>
      </w:tr>
      <w:tr w:rsidR="00196CAD" w14:paraId="387599BA" w14:textId="77777777" w:rsidTr="00196CAD">
        <w:tc>
          <w:tcPr>
            <w:tcW w:w="4606" w:type="dxa"/>
            <w:shd w:val="pct25" w:color="auto" w:fill="auto"/>
          </w:tcPr>
          <w:p w14:paraId="0280737D" w14:textId="77777777" w:rsidR="00196CAD" w:rsidRDefault="00196CAD" w:rsidP="00D35306">
            <w:pPr>
              <w:spacing w:line="480" w:lineRule="auto"/>
              <w:jc w:val="both"/>
            </w:pPr>
            <w:r>
              <w:t>KSH szám</w:t>
            </w:r>
          </w:p>
        </w:tc>
        <w:tc>
          <w:tcPr>
            <w:tcW w:w="4606" w:type="dxa"/>
          </w:tcPr>
          <w:p w14:paraId="14DB3464" w14:textId="77777777" w:rsidR="00196CAD" w:rsidRDefault="00196CAD" w:rsidP="00D35306">
            <w:pPr>
              <w:spacing w:line="480" w:lineRule="auto"/>
              <w:jc w:val="both"/>
            </w:pPr>
          </w:p>
        </w:tc>
      </w:tr>
      <w:tr w:rsidR="00196CAD" w14:paraId="09B9CB14" w14:textId="77777777" w:rsidTr="00196CAD">
        <w:tc>
          <w:tcPr>
            <w:tcW w:w="4606" w:type="dxa"/>
            <w:shd w:val="pct25" w:color="auto" w:fill="auto"/>
          </w:tcPr>
          <w:p w14:paraId="1297444C" w14:textId="77777777" w:rsidR="00196CAD" w:rsidRDefault="00196CAD" w:rsidP="00D35306">
            <w:pPr>
              <w:spacing w:line="480" w:lineRule="auto"/>
              <w:jc w:val="both"/>
            </w:pPr>
            <w:r>
              <w:t>Adószám</w:t>
            </w:r>
          </w:p>
        </w:tc>
        <w:tc>
          <w:tcPr>
            <w:tcW w:w="4606" w:type="dxa"/>
          </w:tcPr>
          <w:p w14:paraId="5023D546" w14:textId="77777777" w:rsidR="00196CAD" w:rsidRDefault="00196CAD" w:rsidP="00D35306">
            <w:pPr>
              <w:spacing w:line="480" w:lineRule="auto"/>
              <w:jc w:val="both"/>
            </w:pPr>
          </w:p>
        </w:tc>
      </w:tr>
      <w:tr w:rsidR="00196CAD" w14:paraId="77755FD7" w14:textId="77777777" w:rsidTr="00196CAD">
        <w:tc>
          <w:tcPr>
            <w:tcW w:w="4606" w:type="dxa"/>
            <w:shd w:val="pct25" w:color="auto" w:fill="auto"/>
          </w:tcPr>
          <w:p w14:paraId="37B08047" w14:textId="77777777" w:rsidR="00196CAD" w:rsidRDefault="00196CAD" w:rsidP="00D35306">
            <w:pPr>
              <w:spacing w:line="480" w:lineRule="auto"/>
              <w:jc w:val="both"/>
            </w:pPr>
            <w:r>
              <w:t>Statisztikai főtevékenység</w:t>
            </w:r>
          </w:p>
        </w:tc>
        <w:tc>
          <w:tcPr>
            <w:tcW w:w="4606" w:type="dxa"/>
          </w:tcPr>
          <w:p w14:paraId="0935FE9C" w14:textId="77777777" w:rsidR="00196CAD" w:rsidRDefault="00196CAD" w:rsidP="00D35306">
            <w:pPr>
              <w:spacing w:line="480" w:lineRule="auto"/>
              <w:jc w:val="both"/>
            </w:pPr>
          </w:p>
        </w:tc>
      </w:tr>
      <w:tr w:rsidR="00196CAD" w14:paraId="69E53D91" w14:textId="77777777" w:rsidTr="00196CAD">
        <w:tc>
          <w:tcPr>
            <w:tcW w:w="4606" w:type="dxa"/>
            <w:shd w:val="pct25" w:color="auto" w:fill="auto"/>
          </w:tcPr>
          <w:p w14:paraId="6CEAABA5" w14:textId="77777777" w:rsidR="00196CAD" w:rsidRDefault="00196CAD" w:rsidP="00D35306">
            <w:pPr>
              <w:spacing w:line="480" w:lineRule="auto"/>
              <w:jc w:val="both"/>
            </w:pPr>
            <w:r>
              <w:t>Cím</w:t>
            </w:r>
          </w:p>
        </w:tc>
        <w:tc>
          <w:tcPr>
            <w:tcW w:w="4606" w:type="dxa"/>
            <w:tcBorders>
              <w:bottom w:val="single" w:sz="4" w:space="0" w:color="auto"/>
            </w:tcBorders>
          </w:tcPr>
          <w:p w14:paraId="01C7D28E" w14:textId="77777777" w:rsidR="00196CAD" w:rsidRDefault="00196CAD" w:rsidP="00D35306">
            <w:pPr>
              <w:spacing w:line="480" w:lineRule="auto"/>
              <w:jc w:val="both"/>
            </w:pPr>
          </w:p>
        </w:tc>
      </w:tr>
      <w:tr w:rsidR="00196CAD" w14:paraId="6B6F38EE" w14:textId="77777777" w:rsidTr="00196CAD">
        <w:tc>
          <w:tcPr>
            <w:tcW w:w="4606" w:type="dxa"/>
            <w:shd w:val="pct25" w:color="auto" w:fill="auto"/>
          </w:tcPr>
          <w:p w14:paraId="1A77D56C" w14:textId="77777777" w:rsidR="00196CAD" w:rsidRDefault="00196CAD" w:rsidP="00D35306">
            <w:pPr>
              <w:spacing w:line="480" w:lineRule="auto"/>
              <w:jc w:val="both"/>
            </w:pPr>
            <w:r>
              <w:t xml:space="preserve">I lap </w:t>
            </w:r>
            <w:proofErr w:type="gramStart"/>
            <w:r>
              <w:t>automatikusan</w:t>
            </w:r>
            <w:proofErr w:type="gramEnd"/>
            <w:r>
              <w:t xml:space="preserve"> </w:t>
            </w:r>
            <w:proofErr w:type="spellStart"/>
            <w:r>
              <w:t>számolódik</w:t>
            </w:r>
            <w:proofErr w:type="spellEnd"/>
          </w:p>
        </w:tc>
        <w:tc>
          <w:tcPr>
            <w:tcW w:w="4606" w:type="dxa"/>
            <w:shd w:val="pct25" w:color="auto" w:fill="auto"/>
          </w:tcPr>
          <w:p w14:paraId="02435061" w14:textId="77777777" w:rsidR="00196CAD" w:rsidRDefault="00196CAD" w:rsidP="00D35306">
            <w:pPr>
              <w:spacing w:line="480" w:lineRule="auto"/>
              <w:jc w:val="both"/>
            </w:pPr>
            <w:r>
              <w:t>Értékében ’I’-t kell megadni</w:t>
            </w:r>
          </w:p>
        </w:tc>
      </w:tr>
      <w:tr w:rsidR="00196CAD" w14:paraId="4EE055D0" w14:textId="77777777" w:rsidTr="00196CAD">
        <w:tc>
          <w:tcPr>
            <w:tcW w:w="4606" w:type="dxa"/>
            <w:shd w:val="pct25" w:color="auto" w:fill="auto"/>
          </w:tcPr>
          <w:p w14:paraId="24E7FC4C" w14:textId="77777777" w:rsidR="00196CAD" w:rsidRDefault="00196CAD" w:rsidP="00D35306">
            <w:pPr>
              <w:spacing w:line="480" w:lineRule="auto"/>
              <w:jc w:val="both"/>
            </w:pPr>
            <w:r>
              <w:t>Belterület mérete (ha)</w:t>
            </w:r>
          </w:p>
        </w:tc>
        <w:tc>
          <w:tcPr>
            <w:tcW w:w="4606" w:type="dxa"/>
            <w:shd w:val="pct25" w:color="auto" w:fill="auto"/>
          </w:tcPr>
          <w:p w14:paraId="72C6C77F" w14:textId="77777777" w:rsidR="00196CAD" w:rsidRDefault="00196CAD" w:rsidP="00D35306">
            <w:pPr>
              <w:spacing w:line="480" w:lineRule="auto"/>
              <w:jc w:val="both"/>
            </w:pPr>
            <w:r>
              <w:t>A mezőt nem kell kitölteni</w:t>
            </w:r>
          </w:p>
        </w:tc>
      </w:tr>
      <w:tr w:rsidR="00196CAD" w14:paraId="53362AFD" w14:textId="77777777" w:rsidTr="00196CAD">
        <w:tc>
          <w:tcPr>
            <w:tcW w:w="4606" w:type="dxa"/>
            <w:shd w:val="pct25" w:color="auto" w:fill="auto"/>
          </w:tcPr>
          <w:p w14:paraId="0F48DE03" w14:textId="77777777" w:rsidR="00196CAD" w:rsidRDefault="00196CAD" w:rsidP="00D35306">
            <w:pPr>
              <w:spacing w:line="480" w:lineRule="auto"/>
              <w:jc w:val="both"/>
            </w:pPr>
            <w:r>
              <w:t>Teljes terület (ha)</w:t>
            </w:r>
          </w:p>
        </w:tc>
        <w:tc>
          <w:tcPr>
            <w:tcW w:w="4606" w:type="dxa"/>
            <w:shd w:val="pct25" w:color="auto" w:fill="auto"/>
          </w:tcPr>
          <w:p w14:paraId="7979DD92" w14:textId="77777777" w:rsidR="00196CAD" w:rsidRDefault="00196CAD" w:rsidP="00D35306">
            <w:pPr>
              <w:spacing w:line="480" w:lineRule="auto"/>
              <w:jc w:val="both"/>
            </w:pPr>
            <w:r>
              <w:t>A mezőt nem kell kitölteni</w:t>
            </w:r>
          </w:p>
        </w:tc>
      </w:tr>
    </w:tbl>
    <w:p w14:paraId="601C1CFA" w14:textId="77777777" w:rsidR="00323DF0" w:rsidRDefault="00323DF0" w:rsidP="00D35306">
      <w:pPr>
        <w:jc w:val="both"/>
        <w:rPr>
          <w:highlight w:val="yellow"/>
        </w:rPr>
      </w:pPr>
    </w:p>
    <w:p w14:paraId="31908055" w14:textId="77777777" w:rsidR="00196CAD" w:rsidRPr="00323DF0" w:rsidRDefault="0076716B" w:rsidP="00D35306">
      <w:pPr>
        <w:jc w:val="both"/>
        <w:rPr>
          <w:u w:val="single"/>
        </w:rPr>
      </w:pPr>
      <w:r w:rsidRPr="00323DF0">
        <w:rPr>
          <w:u w:val="single"/>
        </w:rPr>
        <w:t>Cím adat bevitele</w:t>
      </w:r>
    </w:p>
    <w:p w14:paraId="0F980ABC" w14:textId="66B7F49B" w:rsidR="00E6094F" w:rsidRDefault="00323DF0" w:rsidP="00D35306">
      <w:pPr>
        <w:jc w:val="both"/>
      </w:pPr>
      <w:r>
        <w:t xml:space="preserve">Cím adatot a Cím mezőben a címet </w:t>
      </w:r>
      <w:proofErr w:type="gramStart"/>
      <w:r>
        <w:t>szövegesen  beírva</w:t>
      </w:r>
      <w:proofErr w:type="gramEnd"/>
      <w:r>
        <w:t xml:space="preserve"> (például 7621 Pécs, Széchenyi tér 1.) kell keresni, a szöveg beírása közben a találatok a mező alatt megjelennek, ezek közül kell kiválasztani a kívánt címet. Amennyiben az önkormányzat címe nem jelenik meg a legördülő listában, akkor a rögzítést meg kell szakítani és a Szótárak / Címek menüpont alatt a címet fel kell rögzíteni (irányítószám, település, közterület neve, közterület jellege, házszám kitöltésével). A mentés után lehet folytatni az adatok feltöltését a Szótárak / </w:t>
      </w:r>
      <w:proofErr w:type="spellStart"/>
      <w:r>
        <w:t>Tenant</w:t>
      </w:r>
      <w:proofErr w:type="spellEnd"/>
      <w:r>
        <w:t xml:space="preserve"> beállítások menüpontban.</w:t>
      </w:r>
    </w:p>
    <w:p w14:paraId="3A2FD3B9" w14:textId="77777777" w:rsidR="00E6094F" w:rsidRDefault="00E6094F" w:rsidP="00D35306">
      <w:pPr>
        <w:jc w:val="both"/>
      </w:pPr>
      <w:r>
        <w:br w:type="page"/>
      </w:r>
    </w:p>
    <w:p w14:paraId="7C4A0CD5" w14:textId="77777777" w:rsidR="00F84EBA" w:rsidRDefault="00F84EBA" w:rsidP="00D35306">
      <w:pPr>
        <w:pStyle w:val="Cmsor2"/>
        <w:numPr>
          <w:ilvl w:val="0"/>
          <w:numId w:val="10"/>
        </w:numPr>
        <w:jc w:val="both"/>
      </w:pPr>
      <w:bookmarkStart w:id="2" w:name="_Toc415580655"/>
      <w:bookmarkStart w:id="3" w:name="_Toc494893772"/>
      <w:proofErr w:type="gramStart"/>
      <w:r w:rsidRPr="00F84EBA">
        <w:lastRenderedPageBreak/>
        <w:t>Migrációs</w:t>
      </w:r>
      <w:proofErr w:type="gramEnd"/>
      <w:r w:rsidRPr="00F84EBA">
        <w:t xml:space="preserve"> struktúrákkal kapcsolatos általános (adatkör-független) alapelvek</w:t>
      </w:r>
      <w:bookmarkEnd w:id="2"/>
      <w:bookmarkEnd w:id="3"/>
    </w:p>
    <w:p w14:paraId="3FDB4CC0" w14:textId="77777777" w:rsidR="00ED7987" w:rsidRPr="00ED7987" w:rsidRDefault="00ED7987" w:rsidP="00D35306">
      <w:pPr>
        <w:jc w:val="both"/>
      </w:pPr>
    </w:p>
    <w:p w14:paraId="5B1C47E0" w14:textId="77777777" w:rsidR="00DF0339" w:rsidRDefault="0062233A" w:rsidP="00D35306">
      <w:pPr>
        <w:jc w:val="both"/>
      </w:pPr>
      <w:r>
        <w:t xml:space="preserve">Az adatköröket támogató betöltő állományok </w:t>
      </w:r>
      <w:proofErr w:type="spellStart"/>
      <w:r>
        <w:t>xlsx</w:t>
      </w:r>
      <w:proofErr w:type="spellEnd"/>
      <w:r>
        <w:t xml:space="preserve"> formátumúak.</w:t>
      </w:r>
      <w:r w:rsidR="00676323">
        <w:t xml:space="preserve"> Az állományoknak az elvárt </w:t>
      </w:r>
      <w:proofErr w:type="gramStart"/>
      <w:r w:rsidR="00676323">
        <w:t>struktúrában</w:t>
      </w:r>
      <w:proofErr w:type="gramEnd"/>
      <w:r w:rsidR="00676323">
        <w:t xml:space="preserve"> és adattartalomban (kód szótárak értékkészlete) kell tartalmaznia a </w:t>
      </w:r>
      <w:proofErr w:type="spellStart"/>
      <w:r w:rsidR="00676323">
        <w:t>migrála</w:t>
      </w:r>
      <w:r w:rsidR="001840D2">
        <w:t>ndó</w:t>
      </w:r>
      <w:proofErr w:type="spellEnd"/>
      <w:r w:rsidR="001840D2">
        <w:t xml:space="preserve"> adatköröket.</w:t>
      </w:r>
      <w:r w:rsidR="00A06C00">
        <w:t xml:space="preserve"> Feldolgozás során a munkalap nevére, sorrendjére, valamint a munkalapon található fejlécre (szintén név és sorrend) ellenőrzési logika épül. A </w:t>
      </w:r>
      <w:proofErr w:type="gramStart"/>
      <w:r w:rsidR="00A06C00">
        <w:t>migrációs</w:t>
      </w:r>
      <w:proofErr w:type="gramEnd"/>
      <w:r w:rsidR="00A06C00">
        <w:t xml:space="preserve"> </w:t>
      </w:r>
      <w:r w:rsidR="005670B9">
        <w:t>sablon</w:t>
      </w:r>
      <w:r w:rsidR="00DE7773">
        <w:t xml:space="preserve"> struktúrákon ezért változtatni nem lehet, mivel az </w:t>
      </w:r>
      <w:proofErr w:type="spellStart"/>
      <w:r w:rsidR="00DE7773">
        <w:t>validálási</w:t>
      </w:r>
      <w:proofErr w:type="spellEnd"/>
      <w:r w:rsidR="005670B9">
        <w:t xml:space="preserve"> (ellenőrzési)</w:t>
      </w:r>
      <w:r w:rsidR="00DE7773">
        <w:t xml:space="preserve"> hibához (level1 hiba) és a migráció sikertelenségéhez vezet.</w:t>
      </w:r>
      <w:r w:rsidR="00DF0339">
        <w:t xml:space="preserve"> </w:t>
      </w:r>
      <w:proofErr w:type="gramStart"/>
      <w:r w:rsidR="00DF0339">
        <w:t>Migráció</w:t>
      </w:r>
      <w:proofErr w:type="gramEnd"/>
      <w:r w:rsidR="00DF0339">
        <w:t xml:space="preserve"> kezdeményezése</w:t>
      </w:r>
      <w:r w:rsidR="00E32A65">
        <w:t xml:space="preserve"> </w:t>
      </w:r>
      <w:r w:rsidR="00DF0339">
        <w:t xml:space="preserve"> az </w:t>
      </w:r>
      <w:r w:rsidR="00DF4E4F">
        <w:t>ASP.</w:t>
      </w:r>
      <w:r w:rsidR="00DF0339">
        <w:t xml:space="preserve">IVK szakrendszer felületén történik és minden lépése naplózásra kerül. </w:t>
      </w:r>
      <w:r w:rsidR="00DF4E4F">
        <w:t>ASP.</w:t>
      </w:r>
      <w:r w:rsidR="00E32A65">
        <w:t xml:space="preserve">IVK oldali </w:t>
      </w:r>
      <w:proofErr w:type="gramStart"/>
      <w:r w:rsidR="00D501C0">
        <w:t>m</w:t>
      </w:r>
      <w:r w:rsidR="00E32A65">
        <w:t>igrációs</w:t>
      </w:r>
      <w:proofErr w:type="gramEnd"/>
      <w:r w:rsidR="00E32A65">
        <w:t xml:space="preserve"> szerepkörhöz rendelt felhasználó számára érhető</w:t>
      </w:r>
      <w:r w:rsidR="00D501C0">
        <w:t xml:space="preserve"> csak el a funkcionalitás. </w:t>
      </w:r>
      <w:r w:rsidR="00DF0339">
        <w:t xml:space="preserve">KERET rendszeri szolgáltatás, </w:t>
      </w:r>
      <w:proofErr w:type="gramStart"/>
      <w:r w:rsidR="00DF0339">
        <w:t>funkció</w:t>
      </w:r>
      <w:proofErr w:type="gramEnd"/>
      <w:r w:rsidR="00DF0339">
        <w:t xml:space="preserve"> nem kerül felhasználásra, KERET rendszer számára migrációval kapcsolatos információ (státuszok, log bejegyzések) nem kerülnek átadásra. </w:t>
      </w:r>
    </w:p>
    <w:p w14:paraId="66FE4C51" w14:textId="77777777" w:rsidR="001840D2" w:rsidRDefault="001840D2" w:rsidP="00D35306">
      <w:pPr>
        <w:jc w:val="both"/>
      </w:pPr>
      <w:proofErr w:type="gramStart"/>
      <w:r w:rsidRPr="0098704D">
        <w:rPr>
          <w:u w:val="single"/>
        </w:rPr>
        <w:t>Migrációs</w:t>
      </w:r>
      <w:proofErr w:type="gramEnd"/>
      <w:r w:rsidRPr="0098704D">
        <w:rPr>
          <w:u w:val="single"/>
        </w:rPr>
        <w:t xml:space="preserve"> sorrend</w:t>
      </w:r>
      <w:r>
        <w:t>:</w:t>
      </w:r>
    </w:p>
    <w:p w14:paraId="44C2A780" w14:textId="77777777" w:rsidR="001840D2" w:rsidRDefault="001840D2" w:rsidP="00D35306">
      <w:pPr>
        <w:pStyle w:val="Listaszerbekezds"/>
        <w:numPr>
          <w:ilvl w:val="0"/>
          <w:numId w:val="2"/>
        </w:numPr>
        <w:jc w:val="both"/>
      </w:pPr>
      <w:r>
        <w:t>Szervezetek</w:t>
      </w:r>
    </w:p>
    <w:p w14:paraId="7AA0BECD" w14:textId="77777777" w:rsidR="001840D2" w:rsidRDefault="001840D2" w:rsidP="00D35306">
      <w:pPr>
        <w:pStyle w:val="Listaszerbekezds"/>
        <w:numPr>
          <w:ilvl w:val="0"/>
          <w:numId w:val="2"/>
        </w:numPr>
        <w:jc w:val="both"/>
      </w:pPr>
      <w:r>
        <w:t>Kezelésre jogosult szervezetek</w:t>
      </w:r>
    </w:p>
    <w:p w14:paraId="03C4AE7F" w14:textId="77777777" w:rsidR="001840D2" w:rsidRDefault="001840D2" w:rsidP="00D35306">
      <w:pPr>
        <w:pStyle w:val="Listaszerbekezds"/>
        <w:numPr>
          <w:ilvl w:val="0"/>
          <w:numId w:val="2"/>
        </w:numPr>
        <w:jc w:val="both"/>
      </w:pPr>
      <w:r>
        <w:t>Kataszteri adatok</w:t>
      </w:r>
    </w:p>
    <w:p w14:paraId="2B66E088" w14:textId="77777777" w:rsidR="001840D2" w:rsidRDefault="001840D2" w:rsidP="00D35306">
      <w:pPr>
        <w:pStyle w:val="Listaszerbekezds"/>
        <w:numPr>
          <w:ilvl w:val="0"/>
          <w:numId w:val="2"/>
        </w:numPr>
        <w:jc w:val="both"/>
      </w:pPr>
      <w:r w:rsidRPr="00346DA8">
        <w:rPr>
          <w:i/>
        </w:rPr>
        <w:t>Eszköz összerendelés</w:t>
      </w:r>
      <w:r>
        <w:t xml:space="preserve"> -&gt; nem közvetlenül a </w:t>
      </w:r>
      <w:proofErr w:type="gramStart"/>
      <w:r>
        <w:t>migrációhoz</w:t>
      </w:r>
      <w:proofErr w:type="gramEnd"/>
      <w:r>
        <w:t xml:space="preserve"> kapcsolódó adatkör, Gazdálkodási szakrendszerrel történő integrációt támogató eszköz összerendelő szótár tömeges karbantartását támogatja, feltöltése időben később is történhet </w:t>
      </w:r>
    </w:p>
    <w:p w14:paraId="24C08332" w14:textId="77777777" w:rsidR="00437C50" w:rsidRDefault="00437C50" w:rsidP="00D35306">
      <w:pPr>
        <w:pStyle w:val="Cmsor2"/>
        <w:numPr>
          <w:ilvl w:val="1"/>
          <w:numId w:val="10"/>
        </w:numPr>
        <w:jc w:val="both"/>
      </w:pPr>
      <w:bookmarkStart w:id="4" w:name="_Toc415580656"/>
      <w:bookmarkStart w:id="5" w:name="_Toc494893773"/>
      <w:r>
        <w:t>Szervezetek</w:t>
      </w:r>
      <w:bookmarkEnd w:id="4"/>
      <w:bookmarkEnd w:id="5"/>
    </w:p>
    <w:p w14:paraId="0875DB13" w14:textId="77777777" w:rsidR="00437C50" w:rsidRDefault="00DF4E4F" w:rsidP="00D35306">
      <w:pPr>
        <w:jc w:val="both"/>
      </w:pPr>
      <w:r>
        <w:t>ASP.</w:t>
      </w:r>
      <w:r w:rsidR="001E6082">
        <w:t xml:space="preserve">IVK szakrendszerben a csatlakozó önkormányzat által hivatkozott szervezetek </w:t>
      </w:r>
      <w:proofErr w:type="gramStart"/>
      <w:r w:rsidR="001E6082">
        <w:t>migrációját</w:t>
      </w:r>
      <w:proofErr w:type="gramEnd"/>
      <w:r w:rsidR="001E6082">
        <w:t xml:space="preserve"> támogatja. Az </w:t>
      </w:r>
      <w:r w:rsidR="001E6082" w:rsidRPr="00D512C7">
        <w:rPr>
          <w:b/>
        </w:rPr>
        <w:t>ASPIVK_</w:t>
      </w:r>
      <w:proofErr w:type="gramStart"/>
      <w:r w:rsidR="001E6082" w:rsidRPr="00D512C7">
        <w:rPr>
          <w:b/>
        </w:rPr>
        <w:t>migráció</w:t>
      </w:r>
      <w:proofErr w:type="gramEnd"/>
      <w:r w:rsidR="001E6082" w:rsidRPr="00D512C7">
        <w:rPr>
          <w:b/>
        </w:rPr>
        <w:t>_szervezet_v1.0.xlsx</w:t>
      </w:r>
      <w:r w:rsidR="001E6082">
        <w:t xml:space="preserve"> állomány tartalmazza a mintaadatokkal benépesített </w:t>
      </w:r>
      <w:proofErr w:type="spellStart"/>
      <w:r w:rsidR="001B1B1F">
        <w:t>template</w:t>
      </w:r>
      <w:proofErr w:type="spellEnd"/>
      <w:r w:rsidR="001B1B1F">
        <w:t>-t. ID töltése nem szük</w:t>
      </w:r>
      <w:r w:rsidR="00B44523">
        <w:t>s</w:t>
      </w:r>
      <w:r w:rsidR="001B1B1F">
        <w:t xml:space="preserve">éges a NAME mező tartalma alapján kerülnek egyedileg kiosztásra </w:t>
      </w:r>
      <w:r>
        <w:t>ASP</w:t>
      </w:r>
      <w:proofErr w:type="gramStart"/>
      <w:r>
        <w:t>.</w:t>
      </w:r>
      <w:r w:rsidR="001B1B1F">
        <w:t>IVK</w:t>
      </w:r>
      <w:proofErr w:type="gramEnd"/>
      <w:r w:rsidR="001B1B1F">
        <w:t xml:space="preserve"> oldalon a feldolgozás során. </w:t>
      </w:r>
      <w:proofErr w:type="spellStart"/>
      <w:r w:rsidR="00B44523">
        <w:t>TYPE_ID_nev</w:t>
      </w:r>
      <w:proofErr w:type="spellEnd"/>
      <w:r w:rsidR="00B44523">
        <w:t xml:space="preserve"> töltése szintén elhagyható, mintában a TYPE_ID töltésének megértését szolgálja. </w:t>
      </w:r>
      <w:r w:rsidR="00457BFE">
        <w:t xml:space="preserve">Címkód szintén nem értelmezhető -&gt; lásd: kataszteri adatoknál ismertetett címkezelést. TENANT_KOD mezőben a csatlakozó önkormányzati </w:t>
      </w:r>
      <w:proofErr w:type="spellStart"/>
      <w:r w:rsidR="00457BFE">
        <w:t>tenant</w:t>
      </w:r>
      <w:proofErr w:type="spellEnd"/>
      <w:r w:rsidR="00457BFE">
        <w:t xml:space="preserve"> szöveges egyedi azonosítóját kell szerepeltetni.</w:t>
      </w:r>
    </w:p>
    <w:p w14:paraId="2C622D70" w14:textId="77777777" w:rsidR="005670B9" w:rsidRDefault="005670B9" w:rsidP="00D35306">
      <w:pPr>
        <w:jc w:val="both"/>
      </w:pPr>
      <w:r>
        <w:t xml:space="preserve">A </w:t>
      </w:r>
      <w:proofErr w:type="gramStart"/>
      <w:r>
        <w:t>KSH</w:t>
      </w:r>
      <w:proofErr w:type="gramEnd"/>
      <w:r>
        <w:t>_NO mezőben a szervezet KSH számát kell szerepeltetni, amennyiben a szervezet önkormányzat. A rendszer a kitöltött KSH számú szervezeteket engedi az I09B mezőben kiválasztani lejelentő önkormányzatnak.</w:t>
      </w:r>
    </w:p>
    <w:p w14:paraId="4D75EABE" w14:textId="77777777" w:rsidR="005670B9" w:rsidRDefault="005670B9" w:rsidP="00D35306">
      <w:pPr>
        <w:jc w:val="both"/>
      </w:pPr>
      <w:r>
        <w:lastRenderedPageBreak/>
        <w:t>A szervezeteknél a TYPE_ID mező három értéket vehet fel.</w:t>
      </w:r>
    </w:p>
    <w:p w14:paraId="3FBB58AF" w14:textId="77777777" w:rsidR="005670B9" w:rsidRDefault="005670B9" w:rsidP="00D35306">
      <w:pPr>
        <w:pStyle w:val="Listaszerbekezds"/>
        <w:numPr>
          <w:ilvl w:val="0"/>
          <w:numId w:val="11"/>
        </w:numPr>
        <w:jc w:val="both"/>
      </w:pPr>
      <w:r>
        <w:t>T – az I lap I27 mezőihez választható</w:t>
      </w:r>
    </w:p>
    <w:p w14:paraId="11460D5D" w14:textId="77777777" w:rsidR="005670B9" w:rsidRDefault="005670B9" w:rsidP="00D35306">
      <w:pPr>
        <w:pStyle w:val="Listaszerbekezds"/>
        <w:numPr>
          <w:ilvl w:val="0"/>
          <w:numId w:val="11"/>
        </w:numPr>
        <w:jc w:val="both"/>
      </w:pPr>
      <w:r>
        <w:t>K – az I lap I28, I29 mezőihez választható</w:t>
      </w:r>
    </w:p>
    <w:p w14:paraId="477B6FD1" w14:textId="3EE9BE64" w:rsidR="005670B9" w:rsidRDefault="005670B9" w:rsidP="00D35306">
      <w:pPr>
        <w:pStyle w:val="Listaszerbekezds"/>
        <w:numPr>
          <w:ilvl w:val="0"/>
          <w:numId w:val="11"/>
        </w:numPr>
        <w:jc w:val="both"/>
      </w:pPr>
      <w:r>
        <w:t>L – értékbecsléskor választható értékbecslőként</w:t>
      </w:r>
    </w:p>
    <w:p w14:paraId="2839DAD2" w14:textId="77777777" w:rsidR="00E6094F" w:rsidRPr="00437C50" w:rsidRDefault="00E6094F" w:rsidP="00D35306">
      <w:pPr>
        <w:pStyle w:val="Listaszerbekezds"/>
        <w:jc w:val="both"/>
      </w:pPr>
    </w:p>
    <w:p w14:paraId="657D8641" w14:textId="77777777" w:rsidR="00437C50" w:rsidRDefault="00437C50" w:rsidP="00D35306">
      <w:pPr>
        <w:pStyle w:val="Cmsor2"/>
        <w:numPr>
          <w:ilvl w:val="1"/>
          <w:numId w:val="10"/>
        </w:numPr>
        <w:jc w:val="both"/>
      </w:pPr>
      <w:bookmarkStart w:id="6" w:name="_Toc415580657"/>
      <w:bookmarkStart w:id="7" w:name="_Toc494893774"/>
      <w:r>
        <w:t>Kezelésre jogosult szervezetek</w:t>
      </w:r>
      <w:bookmarkEnd w:id="6"/>
      <w:bookmarkEnd w:id="7"/>
    </w:p>
    <w:p w14:paraId="1B9469F2" w14:textId="77777777" w:rsidR="00437C50" w:rsidRDefault="00DF4E4F" w:rsidP="00D35306">
      <w:pPr>
        <w:jc w:val="both"/>
      </w:pPr>
      <w:r>
        <w:t>ASP.</w:t>
      </w:r>
      <w:r w:rsidR="00C37B2E">
        <w:t xml:space="preserve">IVK szakrendszerben a csatlakozó önkormányzat által hivatkozott kezelésre jogosult szervezetek </w:t>
      </w:r>
      <w:proofErr w:type="gramStart"/>
      <w:r w:rsidR="00C37B2E">
        <w:t>migrációját</w:t>
      </w:r>
      <w:proofErr w:type="gramEnd"/>
      <w:r w:rsidR="00C37B2E">
        <w:t xml:space="preserve"> támogatja. Az </w:t>
      </w:r>
      <w:r w:rsidR="00C37B2E" w:rsidRPr="00D512C7">
        <w:rPr>
          <w:b/>
        </w:rPr>
        <w:t>ASPIVK_</w:t>
      </w:r>
      <w:proofErr w:type="gramStart"/>
      <w:r w:rsidR="00C37B2E" w:rsidRPr="00D512C7">
        <w:rPr>
          <w:b/>
        </w:rPr>
        <w:t>migráció_kezelésre</w:t>
      </w:r>
      <w:proofErr w:type="gramEnd"/>
      <w:r w:rsidR="00C37B2E" w:rsidRPr="00D512C7">
        <w:rPr>
          <w:b/>
        </w:rPr>
        <w:t>_jogosult_szervezet_v1.0.xlsx</w:t>
      </w:r>
      <w:r w:rsidR="00C37B2E">
        <w:t xml:space="preserve"> állomány tartalmazza a mintaadatokkal benépesített </w:t>
      </w:r>
      <w:proofErr w:type="spellStart"/>
      <w:r w:rsidR="00C37B2E">
        <w:t>template</w:t>
      </w:r>
      <w:proofErr w:type="spellEnd"/>
      <w:r w:rsidR="00C37B2E">
        <w:t xml:space="preserve">-t. INSTITUTE_ID töltése nem szükséges a NAME mező tartalma alapján kerülnek egyedileg kiosztásra </w:t>
      </w:r>
      <w:r>
        <w:t>ASP</w:t>
      </w:r>
      <w:proofErr w:type="gramStart"/>
      <w:r>
        <w:t>.</w:t>
      </w:r>
      <w:r w:rsidR="00C37B2E">
        <w:t>IVK</w:t>
      </w:r>
      <w:proofErr w:type="gramEnd"/>
      <w:r w:rsidR="00C37B2E">
        <w:t xml:space="preserve"> oldalon a feldolgozás során. TENANT_KOD mezőben a csatlakozó önkormányzati </w:t>
      </w:r>
      <w:proofErr w:type="spellStart"/>
      <w:r w:rsidR="00C37B2E">
        <w:t>tenant</w:t>
      </w:r>
      <w:proofErr w:type="spellEnd"/>
      <w:r w:rsidR="00C37B2E">
        <w:t xml:space="preserve"> szöveges egyedi azonosítóját kell szerepeltetni.</w:t>
      </w:r>
    </w:p>
    <w:p w14:paraId="27B125D5" w14:textId="32480E4B" w:rsidR="005670B9" w:rsidRDefault="005670B9" w:rsidP="00D35306">
      <w:pPr>
        <w:jc w:val="both"/>
      </w:pPr>
      <w:r>
        <w:t>A borítólap Kezelő mezőjében választható szervezeteket kell itt feltölteni.</w:t>
      </w:r>
    </w:p>
    <w:p w14:paraId="115931A9" w14:textId="77777777" w:rsidR="00E6094F" w:rsidRPr="00DF0DC8" w:rsidRDefault="00E6094F" w:rsidP="00D35306">
      <w:pPr>
        <w:jc w:val="both"/>
      </w:pPr>
    </w:p>
    <w:p w14:paraId="520529B4" w14:textId="77777777" w:rsidR="00346DA8" w:rsidRPr="00346DA8" w:rsidRDefault="00346DA8" w:rsidP="00D35306">
      <w:pPr>
        <w:pStyle w:val="Cmsor2"/>
        <w:numPr>
          <w:ilvl w:val="1"/>
          <w:numId w:val="10"/>
        </w:numPr>
        <w:jc w:val="both"/>
      </w:pPr>
      <w:bookmarkStart w:id="8" w:name="_Toc415580658"/>
      <w:bookmarkStart w:id="9" w:name="_Toc494893775"/>
      <w:r w:rsidRPr="00346DA8">
        <w:t>Kataszteri adatok</w:t>
      </w:r>
      <w:bookmarkEnd w:id="8"/>
      <w:bookmarkEnd w:id="9"/>
    </w:p>
    <w:p w14:paraId="2B1DC99D" w14:textId="77777777" w:rsidR="00FA2B70" w:rsidRDefault="00717AB5" w:rsidP="00D35306">
      <w:pPr>
        <w:jc w:val="both"/>
      </w:pPr>
      <w:r>
        <w:t xml:space="preserve">Kataszteri adatok a 147/1992. (XI.6.) kormányrendelet által előírt </w:t>
      </w:r>
      <w:r w:rsidR="0062233A">
        <w:t xml:space="preserve">borító és betétlapok </w:t>
      </w:r>
      <w:proofErr w:type="gramStart"/>
      <w:r w:rsidR="0062233A">
        <w:t>struktúrájában</w:t>
      </w:r>
      <w:proofErr w:type="gramEnd"/>
      <w:r w:rsidR="0062233A">
        <w:t xml:space="preserve">, adattartalmában </w:t>
      </w:r>
      <w:r w:rsidR="00346DA8">
        <w:t xml:space="preserve">kerültek </w:t>
      </w:r>
      <w:r w:rsidR="00DF4E4F">
        <w:t>ASP.</w:t>
      </w:r>
      <w:r w:rsidR="00346DA8">
        <w:t xml:space="preserve">IVK oldalon kialakításra. Ennek megfelelően a </w:t>
      </w:r>
      <w:proofErr w:type="gramStart"/>
      <w:r w:rsidR="00346DA8">
        <w:t>migrációs</w:t>
      </w:r>
      <w:proofErr w:type="gramEnd"/>
      <w:r w:rsidR="00346DA8">
        <w:t xml:space="preserve"> </w:t>
      </w:r>
      <w:proofErr w:type="spellStart"/>
      <w:r w:rsidR="00346DA8">
        <w:t>xlsx</w:t>
      </w:r>
      <w:proofErr w:type="spellEnd"/>
      <w:r w:rsidR="00346DA8">
        <w:t xml:space="preserve"> állomány a kormányrendelet által előírt borító és betétlaponként 1-1 munkalapot tartalmaz.</w:t>
      </w:r>
    </w:p>
    <w:p w14:paraId="30CC631A" w14:textId="3EC92A89" w:rsidR="00FA2B70" w:rsidRDefault="00FA2B70" w:rsidP="00D35306">
      <w:pPr>
        <w:jc w:val="both"/>
      </w:pPr>
      <w:r>
        <w:t xml:space="preserve">Értést segítő </w:t>
      </w:r>
      <w:proofErr w:type="spellStart"/>
      <w:r>
        <w:t>mintaadatokat</w:t>
      </w:r>
      <w:proofErr w:type="spellEnd"/>
      <w:r>
        <w:t xml:space="preserve"> is tartalmazó </w:t>
      </w:r>
      <w:proofErr w:type="spellStart"/>
      <w:r>
        <w:t>template</w:t>
      </w:r>
      <w:proofErr w:type="spellEnd"/>
      <w:r>
        <w:t xml:space="preserve"> az </w:t>
      </w:r>
      <w:r w:rsidRPr="00D512C7">
        <w:rPr>
          <w:b/>
        </w:rPr>
        <w:t>ASPIVK_</w:t>
      </w:r>
      <w:proofErr w:type="gramStart"/>
      <w:r w:rsidRPr="00D512C7">
        <w:rPr>
          <w:b/>
        </w:rPr>
        <w:t>migráció</w:t>
      </w:r>
      <w:proofErr w:type="gramEnd"/>
      <w:r w:rsidRPr="00D512C7">
        <w:rPr>
          <w:b/>
        </w:rPr>
        <w:t>_kataszter_v1.</w:t>
      </w:r>
      <w:r w:rsidR="00D42C0D">
        <w:rPr>
          <w:b/>
        </w:rPr>
        <w:t>2</w:t>
      </w:r>
      <w:r w:rsidRPr="00D512C7">
        <w:rPr>
          <w:b/>
        </w:rPr>
        <w:t>.xlsx</w:t>
      </w:r>
      <w:r>
        <w:t xml:space="preserve"> állományban található.</w:t>
      </w:r>
      <w:r w:rsidR="005670B9" w:rsidRPr="005670B9">
        <w:t xml:space="preserve"> </w:t>
      </w:r>
      <w:r w:rsidR="005670B9">
        <w:t xml:space="preserve">A </w:t>
      </w:r>
      <w:proofErr w:type="gramStart"/>
      <w:r w:rsidR="005670B9">
        <w:t>migráció</w:t>
      </w:r>
      <w:proofErr w:type="gramEnd"/>
      <w:r w:rsidR="005670B9">
        <w:t xml:space="preserve"> során nem töltendő (döntően technikai) mezőket sárga színnel jelöltük -&gt; ezeket üresen kell hagyni.</w:t>
      </w:r>
    </w:p>
    <w:p w14:paraId="2C02B8D5" w14:textId="77777777" w:rsidR="0078503D" w:rsidRDefault="00346DA8" w:rsidP="00D35306">
      <w:pPr>
        <w:jc w:val="both"/>
      </w:pPr>
      <w:r>
        <w:t>Adott munka</w:t>
      </w:r>
      <w:r w:rsidR="003138FF">
        <w:t xml:space="preserve">lap egy adott borítólap vagy betétlap töltését szolgálja. Borítólap és betétlapokon található mezők elnevezése egyértelműen </w:t>
      </w:r>
      <w:proofErr w:type="gramStart"/>
      <w:r w:rsidR="003138FF">
        <w:t>reflektál</w:t>
      </w:r>
      <w:proofErr w:type="gramEnd"/>
      <w:r w:rsidR="003138FF">
        <w:t xml:space="preserve"> a kormányrendelet 1. számú</w:t>
      </w:r>
      <w:r w:rsidR="00366417">
        <w:t xml:space="preserve"> mellékletében meghatározott elemekre.</w:t>
      </w:r>
    </w:p>
    <w:p w14:paraId="7F799BCA" w14:textId="77777777" w:rsidR="008F1E6B" w:rsidRDefault="0078503D" w:rsidP="00D35306">
      <w:pPr>
        <w:jc w:val="both"/>
      </w:pPr>
      <w:r>
        <w:t>Mezők töltését (tartalom, összefüggések) a kormányrendelet 2. számú melléklete alapján kell elvégezni.</w:t>
      </w:r>
    </w:p>
    <w:p w14:paraId="775AA178" w14:textId="2BEAD961" w:rsidR="00ED4CF9" w:rsidRDefault="008F1E6B" w:rsidP="00D35306">
      <w:pPr>
        <w:jc w:val="both"/>
      </w:pPr>
      <w:r>
        <w:t xml:space="preserve">A betétlapokon használt kódjegyzék a kormányrendelet 3. számú mellékelte alapján </w:t>
      </w:r>
      <w:r w:rsidR="00637211">
        <w:t>került kialakításra</w:t>
      </w:r>
      <w:r w:rsidR="009A633F">
        <w:t xml:space="preserve">, melyet </w:t>
      </w:r>
      <w:r w:rsidR="00637211">
        <w:t xml:space="preserve"> </w:t>
      </w:r>
      <w:r w:rsidR="009A633F">
        <w:t xml:space="preserve">az </w:t>
      </w:r>
      <w:r w:rsidR="00637211" w:rsidRPr="00D512C7">
        <w:rPr>
          <w:b/>
        </w:rPr>
        <w:t>ASPIVK_</w:t>
      </w:r>
      <w:proofErr w:type="gramStart"/>
      <w:r w:rsidR="00637211" w:rsidRPr="00D512C7">
        <w:rPr>
          <w:b/>
        </w:rPr>
        <w:t>mi</w:t>
      </w:r>
      <w:r w:rsidR="00D42C0D">
        <w:rPr>
          <w:b/>
        </w:rPr>
        <w:t>gráció</w:t>
      </w:r>
      <w:proofErr w:type="gramEnd"/>
      <w:r w:rsidR="00D42C0D">
        <w:rPr>
          <w:b/>
        </w:rPr>
        <w:t>_kataszter_kódkészlet_v1.3</w:t>
      </w:r>
      <w:r w:rsidR="00637211" w:rsidRPr="00D512C7">
        <w:rPr>
          <w:b/>
        </w:rPr>
        <w:t>.xlsx</w:t>
      </w:r>
      <w:r w:rsidR="00637211">
        <w:t xml:space="preserve"> </w:t>
      </w:r>
      <w:r w:rsidR="009A633F">
        <w:t xml:space="preserve">állomány </w:t>
      </w:r>
      <w:r w:rsidR="00637211">
        <w:t>tartalmaz</w:t>
      </w:r>
      <w:r w:rsidR="009A633F">
        <w:t xml:space="preserve">. A megfelelő mezőkön csak </w:t>
      </w:r>
      <w:proofErr w:type="gramStart"/>
      <w:r w:rsidR="009A633F">
        <w:t>ezen</w:t>
      </w:r>
      <w:proofErr w:type="gramEnd"/>
      <w:r w:rsidR="009A633F">
        <w:t xml:space="preserve"> kódok hivatkozhatók a sikeres feldolgozás és betöltés érdekében.</w:t>
      </w:r>
    </w:p>
    <w:p w14:paraId="6AF179FE" w14:textId="77777777" w:rsidR="00152BDC" w:rsidRDefault="00ED4CF9" w:rsidP="00D35306">
      <w:pPr>
        <w:jc w:val="both"/>
      </w:pPr>
      <w:r>
        <w:lastRenderedPageBreak/>
        <w:t xml:space="preserve">A </w:t>
      </w:r>
      <w:proofErr w:type="gramStart"/>
      <w:r>
        <w:t>migrációs</w:t>
      </w:r>
      <w:proofErr w:type="gramEnd"/>
      <w:r>
        <w:t xml:space="preserve"> struktúra a kód mellett minden esetben tartalmazza annak megnevezését is. Ennek </w:t>
      </w:r>
      <w:r w:rsidR="00345DEF">
        <w:t xml:space="preserve">oka, hogy a </w:t>
      </w:r>
      <w:proofErr w:type="gramStart"/>
      <w:r>
        <w:t>migrációs</w:t>
      </w:r>
      <w:proofErr w:type="gramEnd"/>
      <w:r>
        <w:t xml:space="preserve"> struktúra nem csak az adatbetöltés, hanem az adatkicsatolás célját is szolgálja -&gt; ekkor a kódok feloldása információs </w:t>
      </w:r>
      <w:r w:rsidR="00FE79AB">
        <w:t>célt szolgál.</w:t>
      </w:r>
      <w:r w:rsidR="00345DEF">
        <w:t xml:space="preserve"> Ezért a </w:t>
      </w:r>
      <w:r w:rsidR="00345DEF" w:rsidRPr="0080450E">
        <w:rPr>
          <w:b/>
        </w:rPr>
        <w:t>kódok töltése az elvárt</w:t>
      </w:r>
      <w:r w:rsidR="00152BDC">
        <w:t>, a megnevezés töltése opcionális</w:t>
      </w:r>
      <w:r w:rsidR="00345DEF">
        <w:t xml:space="preserve"> -&gt; erre nem történik ellenőrzés</w:t>
      </w:r>
      <w:r w:rsidR="00152BDC">
        <w:t>.</w:t>
      </w:r>
    </w:p>
    <w:p w14:paraId="4CE1F9C9" w14:textId="77777777" w:rsidR="00D2187B" w:rsidRDefault="00152BDC" w:rsidP="00D35306">
      <w:pPr>
        <w:jc w:val="both"/>
      </w:pPr>
      <w:r>
        <w:t>Borítólap és betétlapok</w:t>
      </w:r>
      <w:r w:rsidR="00802D39">
        <w:t xml:space="preserve"> közötti kapcsolatot a MAIN_PAGE_ID mező </w:t>
      </w:r>
      <w:r w:rsidR="004D1747">
        <w:t xml:space="preserve">értéke teremti meg. Ennek </w:t>
      </w:r>
      <w:proofErr w:type="gramStart"/>
      <w:r w:rsidR="004D1747">
        <w:t>konzisztenciáját</w:t>
      </w:r>
      <w:proofErr w:type="gramEnd"/>
      <w:r w:rsidR="004D1747">
        <w:t xml:space="preserve"> biztosítani kell a migrációs állományban. Betétlapokon a rekordok egyediségét a %_PAGE_ID mező biztosítja (ahol </w:t>
      </w:r>
      <w:r w:rsidR="00241828">
        <w:t xml:space="preserve">% az adott betétlap azonosítója). </w:t>
      </w:r>
      <w:proofErr w:type="gramStart"/>
      <w:r w:rsidR="00241828">
        <w:t>Migrációs</w:t>
      </w:r>
      <w:proofErr w:type="gramEnd"/>
      <w:r w:rsidR="00241828">
        <w:t xml:space="preserve"> állomány kialakításakor biztosítani kell az elvárt</w:t>
      </w:r>
      <w:r w:rsidR="00D2187B">
        <w:t xml:space="preserve"> konzisztenciát és egyediséget -&gt; tehát a MAIN_PAGE_ID és kapcsolódó %_PAGE_ID töltése kötelező minden betétlapon, ahol </w:t>
      </w:r>
      <w:proofErr w:type="spellStart"/>
      <w:r w:rsidR="00D2187B">
        <w:t>migrálandó</w:t>
      </w:r>
      <w:proofErr w:type="spellEnd"/>
      <w:r w:rsidR="00D2187B">
        <w:t xml:space="preserve"> adat van. Az adott betétlapi rekord egyértelműen </w:t>
      </w:r>
      <w:r w:rsidR="000A548D">
        <w:t>hivatkozza a borítólapon rögzített MAIN_PAGE_ID-t.</w:t>
      </w:r>
    </w:p>
    <w:p w14:paraId="14387F3F" w14:textId="77777777" w:rsidR="00916595" w:rsidRDefault="00241828" w:rsidP="00D35306">
      <w:pPr>
        <w:jc w:val="both"/>
      </w:pPr>
      <w:r>
        <w:t xml:space="preserve">Feldolgozás és betöltés során az állományban található MAIN_PAGE_ID és %_PAGE_ID mezők természetesen </w:t>
      </w:r>
      <w:r w:rsidR="00DF4E4F">
        <w:t>ASP</w:t>
      </w:r>
      <w:proofErr w:type="gramStart"/>
      <w:r w:rsidR="00DF4E4F">
        <w:t>.</w:t>
      </w:r>
      <w:r w:rsidR="00487229">
        <w:t>IVK</w:t>
      </w:r>
      <w:proofErr w:type="gramEnd"/>
      <w:r w:rsidR="00487229">
        <w:t xml:space="preserve"> oldali egyedi azonosítókkal felülírásra kerülnek</w:t>
      </w:r>
      <w:r w:rsidR="00916595">
        <w:t xml:space="preserve"> – eredeti értékek nem kerülnek eltárolásra</w:t>
      </w:r>
      <w:r w:rsidR="00487229">
        <w:t xml:space="preserve">. Így a </w:t>
      </w:r>
      <w:proofErr w:type="gramStart"/>
      <w:r w:rsidR="00487229">
        <w:t>migrációs</w:t>
      </w:r>
      <w:proofErr w:type="gramEnd"/>
      <w:r w:rsidR="00487229">
        <w:t xml:space="preserve"> állományban található egyedi azonosítók a későbbi adatkövetésre nem használhatóak.</w:t>
      </w:r>
    </w:p>
    <w:p w14:paraId="56764497" w14:textId="77777777" w:rsidR="000C7FE7" w:rsidRDefault="00916595" w:rsidP="00D35306">
      <w:pPr>
        <w:jc w:val="both"/>
      </w:pPr>
      <w:r>
        <w:t>Betétlapokon a PAGE_</w:t>
      </w:r>
      <w:proofErr w:type="gramStart"/>
      <w:r>
        <w:t>NO</w:t>
      </w:r>
      <w:proofErr w:type="gramEnd"/>
      <w:r>
        <w:t xml:space="preserve"> töltése szükséges, </w:t>
      </w:r>
      <w:r w:rsidR="00B02865">
        <w:t>ez az adat teremti meg a kapcsolatot a betétlap és az M lapra felvitt módosító rekordok (EST_M_PAGE_ROWS fül) között</w:t>
      </w:r>
      <w:r w:rsidR="000C7FE7">
        <w:t>.</w:t>
      </w:r>
    </w:p>
    <w:p w14:paraId="1232313F" w14:textId="77777777" w:rsidR="009B63EB" w:rsidRDefault="000C7FE7" w:rsidP="00D35306">
      <w:pPr>
        <w:jc w:val="both"/>
      </w:pPr>
      <w:r>
        <w:t xml:space="preserve">Lehetőség van ún. törölt </w:t>
      </w:r>
      <w:proofErr w:type="gramStart"/>
      <w:r>
        <w:t>státuszú</w:t>
      </w:r>
      <w:proofErr w:type="gramEnd"/>
      <w:r>
        <w:t xml:space="preserve"> kataszteri adatok </w:t>
      </w:r>
      <w:proofErr w:type="spellStart"/>
      <w:r>
        <w:t>migrálására</w:t>
      </w:r>
      <w:proofErr w:type="spellEnd"/>
      <w:r>
        <w:t xml:space="preserve"> is. Mint ismert az </w:t>
      </w:r>
      <w:r w:rsidR="00DF4E4F">
        <w:t>ASP.</w:t>
      </w:r>
      <w:r>
        <w:t xml:space="preserve">IVK szakrendszerben sosem kerül fizikai törlésre adott kataszteri elem, hanem annak </w:t>
      </w:r>
      <w:proofErr w:type="gramStart"/>
      <w:r>
        <w:t>státusza</w:t>
      </w:r>
      <w:proofErr w:type="gramEnd"/>
      <w:r>
        <w:t xml:space="preserve"> került </w:t>
      </w:r>
      <w:proofErr w:type="spellStart"/>
      <w:r>
        <w:t>töröltre</w:t>
      </w:r>
      <w:proofErr w:type="spellEnd"/>
      <w:r>
        <w:t xml:space="preserve"> állításra.</w:t>
      </w:r>
      <w:r w:rsidR="009B63EB">
        <w:t xml:space="preserve"> Amennyiben az önkormányzat számára </w:t>
      </w:r>
      <w:proofErr w:type="spellStart"/>
      <w:r w:rsidR="009B63EB">
        <w:t>history</w:t>
      </w:r>
      <w:proofErr w:type="spellEnd"/>
      <w:r w:rsidR="009B63EB">
        <w:t xml:space="preserve"> jelleggel vagy más megfontolás mentén fontos az ilyen törölt </w:t>
      </w:r>
      <w:proofErr w:type="gramStart"/>
      <w:r w:rsidR="009B63EB">
        <w:t>státuszú</w:t>
      </w:r>
      <w:proofErr w:type="gramEnd"/>
      <w:r w:rsidR="009B63EB">
        <w:t xml:space="preserve"> elemek migrációja, akkor az a TOROLVE mező megfelelő töltésével elvégezhető (aktív elem esetén töltése: N, törölt elem esetén: I)</w:t>
      </w:r>
    </w:p>
    <w:p w14:paraId="2A97EFF1" w14:textId="77777777" w:rsidR="0073522A" w:rsidRDefault="00446C2F" w:rsidP="00D35306">
      <w:pPr>
        <w:jc w:val="both"/>
      </w:pPr>
      <w:r>
        <w:t xml:space="preserve">ASP szintű sajátos címtörzs megközelítés miatt </w:t>
      </w:r>
      <w:r w:rsidR="00DF4E4F">
        <w:t>ASP</w:t>
      </w:r>
      <w:proofErr w:type="gramStart"/>
      <w:r w:rsidR="00DF4E4F">
        <w:t>.</w:t>
      </w:r>
      <w:r>
        <w:t>IVK</w:t>
      </w:r>
      <w:proofErr w:type="gramEnd"/>
      <w:r>
        <w:t xml:space="preserve"> oldali címtörzs kialakítása és felhasználása szükséges. Emiatt </w:t>
      </w:r>
      <w:r w:rsidR="00577761">
        <w:t xml:space="preserve">a </w:t>
      </w:r>
      <w:proofErr w:type="gramStart"/>
      <w:r w:rsidR="00577761">
        <w:t>migráció</w:t>
      </w:r>
      <w:proofErr w:type="gramEnd"/>
      <w:r w:rsidR="00577761">
        <w:t xml:space="preserve"> első körében még nem áll rendelkezésre a csatlakozó önkormányzat vonatkozásában </w:t>
      </w:r>
      <w:r w:rsidR="00DF4E4F">
        <w:t>ASP.</w:t>
      </w:r>
      <w:r w:rsidR="00577761">
        <w:t xml:space="preserve">IVK oldali címtörzs. Az pont a </w:t>
      </w:r>
      <w:proofErr w:type="gramStart"/>
      <w:r w:rsidR="00577761">
        <w:t>migrációs</w:t>
      </w:r>
      <w:proofErr w:type="gramEnd"/>
      <w:r w:rsidR="00577761">
        <w:t xml:space="preserve"> állomány feldolgozása során kerül kialakításra. </w:t>
      </w:r>
      <w:r w:rsidR="00E93B93">
        <w:t xml:space="preserve">Cím szöveges feltöltése kerül </w:t>
      </w:r>
      <w:proofErr w:type="spellStart"/>
      <w:r w:rsidR="00E93B93">
        <w:t>validálásra</w:t>
      </w:r>
      <w:proofErr w:type="spellEnd"/>
      <w:r w:rsidR="00E93B93">
        <w:t xml:space="preserve"> és az alapján kerül az </w:t>
      </w:r>
      <w:r w:rsidR="00DF4E4F">
        <w:t>ASP</w:t>
      </w:r>
      <w:proofErr w:type="gramStart"/>
      <w:r w:rsidR="00DF4E4F">
        <w:t>.</w:t>
      </w:r>
      <w:r w:rsidR="00E93B93">
        <w:t>IVK</w:t>
      </w:r>
      <w:proofErr w:type="gramEnd"/>
      <w:r w:rsidR="00E93B93">
        <w:t xml:space="preserve"> oldali címtörzs feltöltésre -&gt; új cím esetén belső IVK azonosító kerül kiosztásra, ez rendelődik a címtörzsben az új címhez, illetve ezt hivatkozza a betöltött és eltárolt kataszteri entitás. </w:t>
      </w:r>
      <w:r w:rsidR="00B00371">
        <w:t xml:space="preserve">Ennek megfelelően az adattisztaság biztosítása érdekében a csatlakozó önkormányzatnak törekedni-e kell a </w:t>
      </w:r>
      <w:proofErr w:type="gramStart"/>
      <w:r w:rsidR="00B00371">
        <w:t>migrációs</w:t>
      </w:r>
      <w:proofErr w:type="gramEnd"/>
      <w:r w:rsidR="00B00371">
        <w:t xml:space="preserve"> adatállományban a címek pontos és azonos elvű töltésére, ezzel csökkentve a hibás vagy duplikált cím előfordulásokat.</w:t>
      </w:r>
    </w:p>
    <w:p w14:paraId="21DCB0EB" w14:textId="77777777" w:rsidR="00BA2AF8" w:rsidRDefault="0073522A" w:rsidP="00D35306">
      <w:pPr>
        <w:jc w:val="both"/>
      </w:pPr>
      <w:r>
        <w:t>Az állomány első (EST_MAIN_PAGE) munkalapján található</w:t>
      </w:r>
      <w:r w:rsidR="000C7FE7">
        <w:t xml:space="preserve"> </w:t>
      </w:r>
      <w:r w:rsidR="006C78B7">
        <w:t xml:space="preserve">TENANT_KOD mezőben a csatlakozó önkormányzati </w:t>
      </w:r>
      <w:proofErr w:type="spellStart"/>
      <w:r w:rsidR="006C78B7">
        <w:t>tenant</w:t>
      </w:r>
      <w:proofErr w:type="spellEnd"/>
      <w:r w:rsidR="006C78B7">
        <w:t xml:space="preserve"> szöveges egyedi azonosítóját kell szerepeltetni.</w:t>
      </w:r>
    </w:p>
    <w:p w14:paraId="2A7BDBF9" w14:textId="77777777" w:rsidR="0018317E" w:rsidRPr="0018317E" w:rsidRDefault="0018317E" w:rsidP="00D35306">
      <w:pPr>
        <w:jc w:val="both"/>
        <w:rPr>
          <w:u w:val="single"/>
        </w:rPr>
      </w:pPr>
      <w:r w:rsidRPr="0018317E">
        <w:rPr>
          <w:u w:val="single"/>
        </w:rPr>
        <w:lastRenderedPageBreak/>
        <w:t>Ingatlanjelleg</w:t>
      </w:r>
      <w:r>
        <w:rPr>
          <w:u w:val="single"/>
        </w:rPr>
        <w:t xml:space="preserve"> mező</w:t>
      </w:r>
    </w:p>
    <w:p w14:paraId="6CB2A690" w14:textId="361444FB" w:rsidR="00911CF9" w:rsidRDefault="0095666C" w:rsidP="00D35306">
      <w:pPr>
        <w:jc w:val="both"/>
      </w:pPr>
      <w:r>
        <w:t>Szintén az első munkalapon található IJELL1 mezőt a kormányrendelet 5. számú mellékletében rögzített ingatlan-jelleg azonosítók</w:t>
      </w:r>
      <w:r w:rsidR="00FC57B1">
        <w:t xml:space="preserve"> alapján kell tölteni – ennek értékkészletét szintén az </w:t>
      </w:r>
      <w:r w:rsidR="00FC57B1" w:rsidRPr="00D512C7">
        <w:rPr>
          <w:b/>
        </w:rPr>
        <w:t>ASPIVK_</w:t>
      </w:r>
      <w:proofErr w:type="gramStart"/>
      <w:r w:rsidR="00FC57B1" w:rsidRPr="00D512C7">
        <w:rPr>
          <w:b/>
        </w:rPr>
        <w:t>migráció</w:t>
      </w:r>
      <w:proofErr w:type="gramEnd"/>
      <w:r w:rsidR="00FC57B1" w:rsidRPr="00D512C7">
        <w:rPr>
          <w:b/>
        </w:rPr>
        <w:t>_kataszter_kódkészlet_v1.</w:t>
      </w:r>
      <w:r w:rsidR="00781001">
        <w:rPr>
          <w:b/>
        </w:rPr>
        <w:t>3</w:t>
      </w:r>
      <w:bookmarkStart w:id="10" w:name="_GoBack"/>
      <w:bookmarkEnd w:id="10"/>
      <w:r w:rsidR="00FC57B1" w:rsidRPr="00D512C7">
        <w:rPr>
          <w:b/>
        </w:rPr>
        <w:t>.xlsx</w:t>
      </w:r>
      <w:r w:rsidR="00FC57B1">
        <w:t xml:space="preserve"> állomány tartalmazza. </w:t>
      </w:r>
    </w:p>
    <w:p w14:paraId="1CACCA9D" w14:textId="77777777" w:rsidR="0018317E" w:rsidRPr="0018317E" w:rsidRDefault="0018317E" w:rsidP="00D35306">
      <w:pPr>
        <w:jc w:val="both"/>
        <w:rPr>
          <w:u w:val="single"/>
        </w:rPr>
      </w:pPr>
      <w:proofErr w:type="spellStart"/>
      <w:r w:rsidRPr="0018317E">
        <w:rPr>
          <w:u w:val="single"/>
        </w:rPr>
        <w:t>Inlay</w:t>
      </w:r>
      <w:proofErr w:type="spellEnd"/>
      <w:r w:rsidRPr="0018317E">
        <w:rPr>
          <w:u w:val="single"/>
        </w:rPr>
        <w:t xml:space="preserve"> mező</w:t>
      </w:r>
    </w:p>
    <w:p w14:paraId="2BE5BCE2" w14:textId="77777777" w:rsidR="0018317E" w:rsidRDefault="0018317E" w:rsidP="00D35306">
      <w:pPr>
        <w:jc w:val="both"/>
      </w:pPr>
      <w:r>
        <w:t>Ilyen mező van az E, N, L, B lapokon. Itt kell rögzíteni a helyrajzi szám alátörését.</w:t>
      </w:r>
    </w:p>
    <w:p w14:paraId="278BE765" w14:textId="77777777" w:rsidR="0018317E" w:rsidRDefault="0018317E" w:rsidP="00D35306">
      <w:pPr>
        <w:jc w:val="both"/>
      </w:pPr>
      <w:r>
        <w:t>A borítólapon szereplő helyrajzi szám 1922/6// lehet (</w:t>
      </w:r>
      <w:proofErr w:type="spellStart"/>
      <w:r>
        <w:t>alrészlettel</w:t>
      </w:r>
      <w:proofErr w:type="spellEnd"/>
      <w:r>
        <w:t>).</w:t>
      </w:r>
    </w:p>
    <w:p w14:paraId="3D38D77F" w14:textId="77777777" w:rsidR="0018317E" w:rsidRDefault="0018317E" w:rsidP="00D35306">
      <w:pPr>
        <w:jc w:val="both"/>
      </w:pPr>
      <w:r>
        <w:t>E, N lapon van az épület alátörése: /</w:t>
      </w:r>
      <w:proofErr w:type="gramStart"/>
      <w:r>
        <w:t>A</w:t>
      </w:r>
      <w:proofErr w:type="gramEnd"/>
      <w:r>
        <w:t>/ vagy /B/</w:t>
      </w:r>
    </w:p>
    <w:p w14:paraId="48AFF9C1" w14:textId="52756966" w:rsidR="0018317E" w:rsidRDefault="0018317E" w:rsidP="00D35306">
      <w:pPr>
        <w:jc w:val="both"/>
      </w:pPr>
      <w:r>
        <w:t>L, B lapon pedig a lakás alátörése épület alátöréssel együtt: /</w:t>
      </w:r>
      <w:proofErr w:type="gramStart"/>
      <w:r>
        <w:t>A</w:t>
      </w:r>
      <w:proofErr w:type="gramEnd"/>
      <w:r>
        <w:t>/1 vagy /B/4</w:t>
      </w:r>
    </w:p>
    <w:p w14:paraId="7D59492A" w14:textId="77777777" w:rsidR="00E6094F" w:rsidRDefault="00E6094F" w:rsidP="00D35306">
      <w:pPr>
        <w:jc w:val="both"/>
      </w:pPr>
    </w:p>
    <w:p w14:paraId="7078F5DD" w14:textId="77777777" w:rsidR="0095666C" w:rsidRPr="006F5202" w:rsidRDefault="00911CF9" w:rsidP="00D35306">
      <w:pPr>
        <w:pStyle w:val="Cmsor2"/>
        <w:numPr>
          <w:ilvl w:val="1"/>
          <w:numId w:val="10"/>
        </w:numPr>
        <w:jc w:val="both"/>
      </w:pPr>
      <w:bookmarkStart w:id="11" w:name="_Toc415580659"/>
      <w:bookmarkStart w:id="12" w:name="_Toc494893776"/>
      <w:r w:rsidRPr="006F5202">
        <w:t>Eszköz összerendelés</w:t>
      </w:r>
      <w:bookmarkEnd w:id="11"/>
      <w:bookmarkEnd w:id="12"/>
      <w:r w:rsidR="0095666C" w:rsidRPr="006F5202">
        <w:t xml:space="preserve"> </w:t>
      </w:r>
    </w:p>
    <w:p w14:paraId="6B7D03C3" w14:textId="77777777" w:rsidR="00D41EE5" w:rsidRDefault="005F1DFD" w:rsidP="00D35306">
      <w:pPr>
        <w:jc w:val="both"/>
      </w:pPr>
      <w:r>
        <w:t xml:space="preserve">GAZD szakrendszer eszköz és </w:t>
      </w:r>
      <w:r w:rsidR="00DF4E4F">
        <w:t>ASP.</w:t>
      </w:r>
      <w:r>
        <w:t xml:space="preserve">IVK betétlap összerendelő szótár tömeges karbantartását támogató </w:t>
      </w:r>
      <w:r w:rsidR="00E37D2E">
        <w:t xml:space="preserve">betöltés, melynek </w:t>
      </w:r>
      <w:proofErr w:type="gramStart"/>
      <w:r w:rsidR="00E37D2E">
        <w:t>struktúráját</w:t>
      </w:r>
      <w:proofErr w:type="gramEnd"/>
      <w:r w:rsidR="00E37D2E">
        <w:t xml:space="preserve"> </w:t>
      </w:r>
      <w:r w:rsidR="006F5202">
        <w:t xml:space="preserve">az </w:t>
      </w:r>
      <w:r w:rsidR="006F5202" w:rsidRPr="0098704D">
        <w:rPr>
          <w:b/>
        </w:rPr>
        <w:t>ASPIVK_mi</w:t>
      </w:r>
      <w:r w:rsidR="0096009B">
        <w:rPr>
          <w:b/>
        </w:rPr>
        <w:t>gráció_eszköz_összerendelés_v1.</w:t>
      </w:r>
      <w:r w:rsidR="00D041FF">
        <w:rPr>
          <w:b/>
        </w:rPr>
        <w:t>2</w:t>
      </w:r>
      <w:r w:rsidR="006F5202" w:rsidRPr="0098704D">
        <w:rPr>
          <w:b/>
        </w:rPr>
        <w:t>.xlsx</w:t>
      </w:r>
      <w:r w:rsidR="006F5202">
        <w:t xml:space="preserve"> állomány tartalmazza.</w:t>
      </w:r>
      <w:r w:rsidR="003138FF">
        <w:t xml:space="preserve"> </w:t>
      </w:r>
      <w:r w:rsidR="00E37D2E">
        <w:t xml:space="preserve">Mint ismertettük a </w:t>
      </w:r>
      <w:proofErr w:type="gramStart"/>
      <w:r w:rsidR="00E37D2E">
        <w:t>migrációhoz</w:t>
      </w:r>
      <w:proofErr w:type="gramEnd"/>
      <w:r w:rsidR="00E37D2E">
        <w:t xml:space="preserve"> csak közvetve kapcsolódik. Az állomány töltésével kapcsolatos logikákat az integrációs terület </w:t>
      </w:r>
      <w:proofErr w:type="gramStart"/>
      <w:r w:rsidR="00E37D2E">
        <w:t>dokumentuma</w:t>
      </w:r>
      <w:proofErr w:type="gramEnd"/>
      <w:r w:rsidR="00E37D2E">
        <w:t xml:space="preserve"> tartalmazzák</w:t>
      </w:r>
      <w:r w:rsidR="00D41EE5">
        <w:t>, melynek releváns részeit átemeltük.</w:t>
      </w:r>
    </w:p>
    <w:p w14:paraId="36064002" w14:textId="77777777" w:rsidR="00D41EE5" w:rsidRDefault="00D41EE5" w:rsidP="00D35306">
      <w:pPr>
        <w:jc w:val="both"/>
      </w:pPr>
      <w:r>
        <w:t xml:space="preserve">Mivel a betétlapok létrejöttekor (akár felületi tevékenység, akár tömeges </w:t>
      </w:r>
      <w:proofErr w:type="gramStart"/>
      <w:r>
        <w:t>migráció</w:t>
      </w:r>
      <w:proofErr w:type="gramEnd"/>
      <w:r>
        <w:t xml:space="preserve"> eredménye is) automatikusan létrejön egy adott betétlapot hivatkozó rekord </w:t>
      </w:r>
      <w:r w:rsidR="004A5768">
        <w:t xml:space="preserve">(N </w:t>
      </w:r>
      <w:r w:rsidR="004501F6">
        <w:t>típussal</w:t>
      </w:r>
      <w:r w:rsidR="004A5768">
        <w:t>)</w:t>
      </w:r>
      <w:r w:rsidR="004501F6">
        <w:t xml:space="preserve"> illetve a borítólapot hivatkozó </w:t>
      </w:r>
      <w:r>
        <w:t xml:space="preserve"> </w:t>
      </w:r>
      <w:r w:rsidR="004501F6">
        <w:t xml:space="preserve">(M típussal) az ESZK_KOD_OSSZERENDELES táblában </w:t>
      </w:r>
      <w:r w:rsidRPr="00156F24">
        <w:t>ezért a külső file (</w:t>
      </w:r>
      <w:proofErr w:type="spellStart"/>
      <w:r w:rsidRPr="00156F24">
        <w:t>xlsx</w:t>
      </w:r>
      <w:proofErr w:type="spellEnd"/>
      <w:r w:rsidRPr="00156F24">
        <w:t>) alapú feltöltő a meglévő (</w:t>
      </w:r>
      <w:r w:rsidR="004A5768">
        <w:t xml:space="preserve">N </w:t>
      </w:r>
      <w:r w:rsidR="00E05223">
        <w:t>és M típusú</w:t>
      </w:r>
      <w:r w:rsidR="004A5768">
        <w:t xml:space="preserve"> </w:t>
      </w:r>
      <w:proofErr w:type="spellStart"/>
      <w:r w:rsidRPr="00156F24">
        <w:t>párosítatlan</w:t>
      </w:r>
      <w:proofErr w:type="spellEnd"/>
      <w:r w:rsidRPr="00156F24">
        <w:t>) rekordok tömeges módosítását illetve új összerendelések</w:t>
      </w:r>
      <w:r w:rsidR="004A5768">
        <w:t xml:space="preserve"> (1:n kapcsolat támogatása)</w:t>
      </w:r>
      <w:r w:rsidRPr="00156F24">
        <w:t xml:space="preserve"> felvitelét szolgálja.</w:t>
      </w:r>
    </w:p>
    <w:p w14:paraId="28D2636C" w14:textId="77777777" w:rsidR="00D41EE5" w:rsidRDefault="00D41EE5" w:rsidP="00D35306">
      <w:pPr>
        <w:jc w:val="both"/>
      </w:pPr>
      <w:r>
        <w:t xml:space="preserve">A </w:t>
      </w:r>
      <w:proofErr w:type="gramStart"/>
      <w:r>
        <w:t>migrációs</w:t>
      </w:r>
      <w:proofErr w:type="gramEnd"/>
      <w:r>
        <w:t xml:space="preserve"> felületen lehet kezdeményezni az állomány importját. Az </w:t>
      </w:r>
      <w:proofErr w:type="gramStart"/>
      <w:r>
        <w:t>import</w:t>
      </w:r>
      <w:proofErr w:type="gramEnd"/>
      <w:r>
        <w:t xml:space="preserve"> állomány struktúrája azonos az Eszköz összerendelés felületen kialakított export </w:t>
      </w:r>
      <w:proofErr w:type="spellStart"/>
      <w:r>
        <w:t>xlsx</w:t>
      </w:r>
      <w:proofErr w:type="spellEnd"/>
      <w:r>
        <w:t xml:space="preserve"> struktúrájával. Excel elsődleges betöltése a MIGR_ESZK_KOD_OSSZERENDELES táblába történik. Betöltés során a mezősorrend és típus ellenőrzés történik. Első hibára a betöltés meghiúsul, roll back,</w:t>
      </w:r>
      <w:r w:rsidR="00E05223">
        <w:t xml:space="preserve"> hibás </w:t>
      </w:r>
      <w:proofErr w:type="gramStart"/>
      <w:r w:rsidR="00E05223">
        <w:t>migráció</w:t>
      </w:r>
      <w:proofErr w:type="gramEnd"/>
      <w:r w:rsidR="00E05223">
        <w:t xml:space="preserve">. Ezen a szinten </w:t>
      </w:r>
      <w:r>
        <w:t>adattartalmi ellenőrzés</w:t>
      </w:r>
      <w:r w:rsidR="00E05223">
        <w:t xml:space="preserve"> történik</w:t>
      </w:r>
      <w:r>
        <w:t xml:space="preserve">: </w:t>
      </w:r>
      <w:proofErr w:type="spellStart"/>
      <w:r>
        <w:t>xlsx</w:t>
      </w:r>
      <w:proofErr w:type="spellEnd"/>
      <w:r>
        <w:t xml:space="preserve"> a TENANT_KOD mezőjében csak a MIGRAC</w:t>
      </w:r>
      <w:r w:rsidR="00E05223">
        <w:t>IO</w:t>
      </w:r>
      <w:proofErr w:type="gramStart"/>
      <w:r w:rsidR="00E05223">
        <w:t>.TENANT</w:t>
      </w:r>
      <w:proofErr w:type="gramEnd"/>
      <w:r w:rsidR="00E05223">
        <w:t xml:space="preserve">_KOD érték szerepelhet valamint a Naplósorszám -&gt; MAIN_PAGE_ID illetve </w:t>
      </w:r>
      <w:r w:rsidR="004529E8">
        <w:t>Lapszám -&gt; %_PAGE_ID</w:t>
      </w:r>
      <w:r w:rsidR="00E05223">
        <w:t xml:space="preserve"> </w:t>
      </w:r>
      <w:r w:rsidR="0033241C">
        <w:t>átforgatás megtörténik.</w:t>
      </w:r>
    </w:p>
    <w:p w14:paraId="2A3CDFC8" w14:textId="77777777" w:rsidR="00D41EE5" w:rsidRPr="00661375" w:rsidRDefault="00D41EE5" w:rsidP="00D35306">
      <w:pPr>
        <w:jc w:val="both"/>
      </w:pPr>
      <w:r>
        <w:lastRenderedPageBreak/>
        <w:t xml:space="preserve">MIGR_ESZK_KOD_OSSZERENDELES tábla belső </w:t>
      </w:r>
      <w:proofErr w:type="gramStart"/>
      <w:r>
        <w:t>struktúrája</w:t>
      </w:r>
      <w:proofErr w:type="gramEnd"/>
      <w:r>
        <w:t xml:space="preserve"> teljesen azonos az </w:t>
      </w:r>
      <w:r w:rsidRPr="00400A3A">
        <w:t>ESZK_KOD_OSSZERENDELES tábláéval, egyetlen különbség, hogy az ID mező nem kötelező illetve hivatkozni kell a MIGRACIO_ID-t valamint a feldolgozási hibát kezelni kell (MIGR_ERROR_JEL).</w:t>
      </w:r>
    </w:p>
    <w:p w14:paraId="7C61C24F" w14:textId="77777777" w:rsidR="00D41EE5" w:rsidRPr="00D67365" w:rsidRDefault="00D41EE5" w:rsidP="00D35306">
      <w:pPr>
        <w:jc w:val="both"/>
      </w:pPr>
      <w:r>
        <w:t xml:space="preserve">MIG_ESZK_KOD_OSSZERENDELES tábla tartalmának feldolgozása sikeres </w:t>
      </w:r>
      <w:proofErr w:type="spellStart"/>
      <w:r>
        <w:t>xlsx</w:t>
      </w:r>
      <w:proofErr w:type="spellEnd"/>
      <w:r>
        <w:t xml:space="preserve"> feldolgozást követően két módon történik – </w:t>
      </w:r>
      <w:r w:rsidRPr="00D67365">
        <w:t>két típus kezelt:</w:t>
      </w:r>
    </w:p>
    <w:p w14:paraId="4D685BEA" w14:textId="77777777" w:rsidR="00D41EE5" w:rsidRPr="00D67365" w:rsidRDefault="00D41EE5" w:rsidP="00D35306">
      <w:pPr>
        <w:pStyle w:val="Listaszerbekezds"/>
        <w:numPr>
          <w:ilvl w:val="0"/>
          <w:numId w:val="13"/>
        </w:numPr>
        <w:jc w:val="both"/>
      </w:pPr>
      <w:r w:rsidRPr="00D67365">
        <w:t>meglévő rekord módosítása: ID töltött</w:t>
      </w:r>
      <w:r w:rsidR="00A3532A">
        <w:t xml:space="preserve"> a </w:t>
      </w:r>
      <w:proofErr w:type="gramStart"/>
      <w:r w:rsidR="00A3532A">
        <w:t>migrációs</w:t>
      </w:r>
      <w:proofErr w:type="gramEnd"/>
      <w:r w:rsidR="00A3532A">
        <w:t xml:space="preserve"> állományban (IVK export eredménye)</w:t>
      </w:r>
    </w:p>
    <w:p w14:paraId="379B0CBB" w14:textId="77777777" w:rsidR="00D41EE5" w:rsidRPr="00D67365" w:rsidRDefault="00D41EE5" w:rsidP="00D35306">
      <w:pPr>
        <w:pStyle w:val="Listaszerbekezds"/>
        <w:numPr>
          <w:ilvl w:val="0"/>
          <w:numId w:val="13"/>
        </w:numPr>
        <w:jc w:val="both"/>
      </w:pPr>
      <w:r w:rsidRPr="00D67365">
        <w:t>új rekord beszúrása: ID üres</w:t>
      </w:r>
    </w:p>
    <w:p w14:paraId="52442AEA" w14:textId="6766BC17" w:rsidR="00D41EE5" w:rsidRDefault="00D41EE5" w:rsidP="00D35306">
      <w:pPr>
        <w:jc w:val="both"/>
      </w:pPr>
      <w:r w:rsidRPr="008C339E">
        <w:t>Feldolgozás során minden rekordon végigmegy ez eljárás, nem áll le az első hibánál.</w:t>
      </w:r>
    </w:p>
    <w:p w14:paraId="6B4AB20B" w14:textId="77777777" w:rsidR="00E6094F" w:rsidRDefault="00E6094F" w:rsidP="00D35306">
      <w:pPr>
        <w:jc w:val="both"/>
      </w:pPr>
    </w:p>
    <w:p w14:paraId="1C2F29B4" w14:textId="77777777" w:rsidR="00956B55" w:rsidRPr="00956B55" w:rsidRDefault="00956B55" w:rsidP="00D35306">
      <w:pPr>
        <w:pStyle w:val="Listaszerbekezds"/>
        <w:numPr>
          <w:ilvl w:val="0"/>
          <w:numId w:val="17"/>
        </w:numPr>
        <w:jc w:val="both"/>
        <w:rPr>
          <w:rStyle w:val="Cmsor3Char"/>
          <w:vanish/>
        </w:rPr>
      </w:pPr>
      <w:bookmarkStart w:id="13" w:name="_Toc412644853"/>
    </w:p>
    <w:p w14:paraId="585F97EF" w14:textId="77777777" w:rsidR="00956B55" w:rsidRPr="00956B55" w:rsidRDefault="00956B55" w:rsidP="00D35306">
      <w:pPr>
        <w:pStyle w:val="Listaszerbekezds"/>
        <w:numPr>
          <w:ilvl w:val="1"/>
          <w:numId w:val="17"/>
        </w:numPr>
        <w:jc w:val="both"/>
        <w:rPr>
          <w:rStyle w:val="Cmsor3Char"/>
          <w:vanish/>
        </w:rPr>
      </w:pPr>
    </w:p>
    <w:p w14:paraId="665498D8" w14:textId="77777777" w:rsidR="00956B55" w:rsidRPr="00956B55" w:rsidRDefault="00956B55" w:rsidP="00D35306">
      <w:pPr>
        <w:pStyle w:val="Listaszerbekezds"/>
        <w:numPr>
          <w:ilvl w:val="1"/>
          <w:numId w:val="17"/>
        </w:numPr>
        <w:jc w:val="both"/>
        <w:rPr>
          <w:rStyle w:val="Cmsor3Char"/>
          <w:vanish/>
        </w:rPr>
      </w:pPr>
    </w:p>
    <w:p w14:paraId="56787B52" w14:textId="77777777" w:rsidR="00956B55" w:rsidRPr="00956B55" w:rsidRDefault="00956B55" w:rsidP="00D35306">
      <w:pPr>
        <w:pStyle w:val="Listaszerbekezds"/>
        <w:numPr>
          <w:ilvl w:val="1"/>
          <w:numId w:val="17"/>
        </w:numPr>
        <w:jc w:val="both"/>
        <w:rPr>
          <w:rStyle w:val="Cmsor3Char"/>
          <w:vanish/>
        </w:rPr>
      </w:pPr>
    </w:p>
    <w:p w14:paraId="671FE55C" w14:textId="0DC7F887" w:rsidR="00D41EE5" w:rsidRPr="008D1DF2" w:rsidRDefault="00D41EE5" w:rsidP="00D35306">
      <w:pPr>
        <w:pStyle w:val="Listaszerbekezds"/>
        <w:numPr>
          <w:ilvl w:val="2"/>
          <w:numId w:val="21"/>
        </w:numPr>
        <w:jc w:val="both"/>
        <w:rPr>
          <w:rStyle w:val="Cmsor3Char"/>
        </w:rPr>
      </w:pPr>
      <w:bookmarkStart w:id="14" w:name="_Toc415580660"/>
      <w:bookmarkStart w:id="15" w:name="_Toc494893777"/>
      <w:r w:rsidRPr="008D1DF2">
        <w:rPr>
          <w:rStyle w:val="Cmsor3Char"/>
        </w:rPr>
        <w:t>Módosítás</w:t>
      </w:r>
      <w:bookmarkEnd w:id="13"/>
      <w:bookmarkEnd w:id="14"/>
      <w:bookmarkEnd w:id="15"/>
    </w:p>
    <w:p w14:paraId="4DAEDBD4" w14:textId="77777777" w:rsidR="009E0BCB" w:rsidRDefault="009E0BCB" w:rsidP="00D35306">
      <w:pPr>
        <w:jc w:val="both"/>
      </w:pPr>
      <w:r>
        <w:t>Módosítás során az</w:t>
      </w:r>
      <w:r w:rsidR="00146352">
        <w:t xml:space="preserve"> </w:t>
      </w:r>
      <w:proofErr w:type="gramStart"/>
      <w:r w:rsidR="00146352">
        <w:t>export</w:t>
      </w:r>
      <w:proofErr w:type="gramEnd"/>
      <w:r w:rsidR="00146352">
        <w:t xml:space="preserve"> </w:t>
      </w:r>
      <w:proofErr w:type="spellStart"/>
      <w:r w:rsidR="00146352">
        <w:t>excel</w:t>
      </w:r>
      <w:proofErr w:type="spellEnd"/>
      <w:r w:rsidR="00146352">
        <w:t xml:space="preserve"> meglévő sorait módosítjuk,</w:t>
      </w:r>
      <w:r>
        <w:t xml:space="preserve"> ID mező adott, töltött. Felhasználó által töltendő mezők az </w:t>
      </w:r>
      <w:proofErr w:type="spellStart"/>
      <w:r>
        <w:t>excelben</w:t>
      </w:r>
      <w:proofErr w:type="spellEnd"/>
      <w:r>
        <w:t>:</w:t>
      </w:r>
    </w:p>
    <w:p w14:paraId="483432F3" w14:textId="77777777" w:rsidR="009E0BCB" w:rsidRDefault="009E0BCB" w:rsidP="00D35306">
      <w:pPr>
        <w:pStyle w:val="Listaszerbekezds"/>
        <w:numPr>
          <w:ilvl w:val="0"/>
          <w:numId w:val="18"/>
        </w:numPr>
        <w:jc w:val="both"/>
      </w:pPr>
      <w:r>
        <w:t xml:space="preserve">GAZD </w:t>
      </w:r>
      <w:proofErr w:type="spellStart"/>
      <w:r>
        <w:t>Tenant</w:t>
      </w:r>
      <w:proofErr w:type="spellEnd"/>
      <w:r>
        <w:t xml:space="preserve"> kód</w:t>
      </w:r>
    </w:p>
    <w:p w14:paraId="15937370" w14:textId="77777777" w:rsidR="00146352" w:rsidRDefault="00146352" w:rsidP="00D35306">
      <w:pPr>
        <w:pStyle w:val="Listaszerbekezds"/>
        <w:numPr>
          <w:ilvl w:val="0"/>
          <w:numId w:val="18"/>
        </w:numPr>
        <w:jc w:val="both"/>
      </w:pPr>
      <w:r>
        <w:t>Eszköz ID</w:t>
      </w:r>
    </w:p>
    <w:p w14:paraId="54C05D63" w14:textId="77777777" w:rsidR="00146352" w:rsidRDefault="00146352" w:rsidP="00D35306">
      <w:pPr>
        <w:pStyle w:val="Listaszerbekezds"/>
        <w:numPr>
          <w:ilvl w:val="0"/>
          <w:numId w:val="18"/>
        </w:numPr>
        <w:jc w:val="both"/>
      </w:pPr>
      <w:r>
        <w:t>Érvényesség kezdete</w:t>
      </w:r>
    </w:p>
    <w:p w14:paraId="72CB86AA" w14:textId="77777777" w:rsidR="008179E3" w:rsidRDefault="008179E3" w:rsidP="00D35306">
      <w:pPr>
        <w:pStyle w:val="Listaszerbekezds"/>
        <w:numPr>
          <w:ilvl w:val="0"/>
          <w:numId w:val="18"/>
        </w:numPr>
        <w:jc w:val="both"/>
      </w:pPr>
      <w:r w:rsidRPr="008179E3">
        <w:rPr>
          <w:i/>
        </w:rPr>
        <w:t>Érvényesség vége</w:t>
      </w:r>
      <w:r>
        <w:t xml:space="preserve"> -&gt; opcionális, ha </w:t>
      </w:r>
      <w:proofErr w:type="gramStart"/>
      <w:r>
        <w:t>konkrét</w:t>
      </w:r>
      <w:proofErr w:type="gramEnd"/>
      <w:r>
        <w:t xml:space="preserve"> dátummal kívánjuk korlátozni az érvényességet, üresen hagyva korlátlan érvényességet jelöl</w:t>
      </w:r>
    </w:p>
    <w:p w14:paraId="04FA1096" w14:textId="77777777" w:rsidR="00D41EE5" w:rsidRPr="007A34F6" w:rsidRDefault="00D41EE5" w:rsidP="00D35306">
      <w:pPr>
        <w:jc w:val="both"/>
      </w:pPr>
      <w:r w:rsidRPr="007A34F6">
        <w:t>Vizsgálni, hogy az ID-hoz tartozó ESZK_KOD_OSSZERENDELES rekord esetén és MIG</w:t>
      </w:r>
      <w:r>
        <w:t>R</w:t>
      </w:r>
      <w:r w:rsidRPr="007A34F6">
        <w:t>_ESZK_KOD_OSSZERENDELES tartalma az alábbi mezők vonatkozásában azonos:</w:t>
      </w:r>
    </w:p>
    <w:p w14:paraId="085B0278" w14:textId="77777777" w:rsidR="00D41EE5" w:rsidRPr="007A34F6" w:rsidRDefault="00D41EE5" w:rsidP="00D35306">
      <w:pPr>
        <w:pStyle w:val="Listaszerbekezds"/>
        <w:numPr>
          <w:ilvl w:val="0"/>
          <w:numId w:val="14"/>
        </w:numPr>
        <w:jc w:val="both"/>
      </w:pPr>
      <w:r w:rsidRPr="007A34F6">
        <w:t>TENANT_KOD</w:t>
      </w:r>
    </w:p>
    <w:p w14:paraId="267A5D02" w14:textId="77777777" w:rsidR="00D41EE5" w:rsidRPr="007A34F6" w:rsidRDefault="00D41EE5" w:rsidP="00D35306">
      <w:pPr>
        <w:pStyle w:val="Listaszerbekezds"/>
        <w:numPr>
          <w:ilvl w:val="0"/>
          <w:numId w:val="14"/>
        </w:numPr>
        <w:jc w:val="both"/>
      </w:pPr>
      <w:r w:rsidRPr="007A34F6">
        <w:t>MAIN_PAGE_ID</w:t>
      </w:r>
      <w:r w:rsidR="00D32977">
        <w:t xml:space="preserve"> (Naplósorszámból levezetett belső IVK egyedi azonosító)</w:t>
      </w:r>
    </w:p>
    <w:p w14:paraId="3F4EDE08" w14:textId="77777777" w:rsidR="00D41EE5" w:rsidRPr="007A34F6" w:rsidRDefault="00D41EE5" w:rsidP="00D35306">
      <w:pPr>
        <w:pStyle w:val="Listaszerbekezds"/>
        <w:numPr>
          <w:ilvl w:val="0"/>
          <w:numId w:val="14"/>
        </w:numPr>
        <w:jc w:val="both"/>
      </w:pPr>
      <w:r w:rsidRPr="007A34F6">
        <w:t>PAGE_TYPE</w:t>
      </w:r>
      <w:r w:rsidR="004529E8">
        <w:t xml:space="preserve"> (</w:t>
      </w:r>
      <w:proofErr w:type="gramStart"/>
      <w:r w:rsidR="004529E8">
        <w:t>null</w:t>
      </w:r>
      <w:proofErr w:type="gramEnd"/>
      <w:r w:rsidR="004529E8">
        <w:t xml:space="preserve"> érték lehet borít</w:t>
      </w:r>
      <w:r w:rsidR="001E1C0B">
        <w:t>ólap szintű összerendelés esetén)</w:t>
      </w:r>
    </w:p>
    <w:p w14:paraId="4FA8BD9C" w14:textId="77777777" w:rsidR="00D41EE5" w:rsidRPr="007A34F6" w:rsidRDefault="00D41EE5" w:rsidP="00D35306">
      <w:pPr>
        <w:pStyle w:val="Listaszerbekezds"/>
        <w:numPr>
          <w:ilvl w:val="0"/>
          <w:numId w:val="14"/>
        </w:numPr>
        <w:jc w:val="both"/>
      </w:pPr>
      <w:r w:rsidRPr="007A34F6">
        <w:t>PAGE_ID</w:t>
      </w:r>
      <w:r w:rsidR="001E1C0B">
        <w:t xml:space="preserve"> (</w:t>
      </w:r>
      <w:r w:rsidR="0033241C">
        <w:t xml:space="preserve">Betétlap azonosítóból levezett belső IVK egyedi azonosító, </w:t>
      </w:r>
      <w:proofErr w:type="gramStart"/>
      <w:r w:rsidR="001E1C0B">
        <w:t>null</w:t>
      </w:r>
      <w:proofErr w:type="gramEnd"/>
      <w:r w:rsidR="001E1C0B">
        <w:t xml:space="preserve"> érték lehet borítólap szintű összerendelés esetén)</w:t>
      </w:r>
    </w:p>
    <w:p w14:paraId="177EE84F" w14:textId="77777777" w:rsidR="00D41EE5" w:rsidRPr="007A34F6" w:rsidRDefault="00D41EE5" w:rsidP="00D35306">
      <w:pPr>
        <w:jc w:val="both"/>
      </w:pPr>
      <w:r w:rsidRPr="007A34F6">
        <w:t>Amennyiben ez nem teljesül az adott MIG</w:t>
      </w:r>
      <w:r>
        <w:t>R</w:t>
      </w:r>
      <w:r w:rsidRPr="007A34F6">
        <w:t>_ESZK_KOD_OSSZERENDELES rekord nem feldolgozható. Amennyiben ez teljesül, akkor az alábbi MIG</w:t>
      </w:r>
      <w:r>
        <w:t>R</w:t>
      </w:r>
      <w:r w:rsidRPr="007A34F6">
        <w:t xml:space="preserve">_ESZK_KOD_OSSZERENDELES mezők kötelezően </w:t>
      </w:r>
      <w:proofErr w:type="spellStart"/>
      <w:r w:rsidRPr="007A34F6">
        <w:t>töltendőek</w:t>
      </w:r>
      <w:proofErr w:type="spellEnd"/>
      <w:r w:rsidRPr="007A34F6">
        <w:t>:</w:t>
      </w:r>
    </w:p>
    <w:p w14:paraId="7AA2E1FB" w14:textId="77777777" w:rsidR="00D41EE5" w:rsidRPr="007A34F6" w:rsidRDefault="00D41EE5" w:rsidP="00D35306">
      <w:pPr>
        <w:pStyle w:val="Listaszerbekezds"/>
        <w:numPr>
          <w:ilvl w:val="0"/>
          <w:numId w:val="15"/>
        </w:numPr>
        <w:jc w:val="both"/>
      </w:pPr>
      <w:r w:rsidRPr="007A34F6">
        <w:t>GAZD_TENANT_KOD</w:t>
      </w:r>
    </w:p>
    <w:p w14:paraId="55C45EBB" w14:textId="77777777" w:rsidR="00D41EE5" w:rsidRPr="007A34F6" w:rsidRDefault="00D41EE5" w:rsidP="00D35306">
      <w:pPr>
        <w:pStyle w:val="Listaszerbekezds"/>
        <w:numPr>
          <w:ilvl w:val="0"/>
          <w:numId w:val="15"/>
        </w:numPr>
        <w:jc w:val="both"/>
      </w:pPr>
      <w:r w:rsidRPr="007A34F6">
        <w:lastRenderedPageBreak/>
        <w:t>ESZKOZ_ID</w:t>
      </w:r>
    </w:p>
    <w:p w14:paraId="69731235" w14:textId="77777777" w:rsidR="00D41EE5" w:rsidRPr="007A34F6" w:rsidRDefault="00D41EE5" w:rsidP="00D35306">
      <w:pPr>
        <w:pStyle w:val="Listaszerbekezds"/>
        <w:numPr>
          <w:ilvl w:val="0"/>
          <w:numId w:val="15"/>
        </w:numPr>
        <w:jc w:val="both"/>
      </w:pPr>
      <w:r w:rsidRPr="007A34F6">
        <w:t>ERV_TOL</w:t>
      </w:r>
    </w:p>
    <w:p w14:paraId="7E8E7921" w14:textId="3D5C0330" w:rsidR="00D41EE5" w:rsidRDefault="00D41EE5" w:rsidP="00D35306">
      <w:pPr>
        <w:jc w:val="both"/>
      </w:pPr>
      <w:r>
        <w:t xml:space="preserve">Ha ezek nem teljesülnek, akkor hiba, rekord nem feldolgozható. </w:t>
      </w:r>
    </w:p>
    <w:p w14:paraId="0DF30F79" w14:textId="77777777" w:rsidR="00E6094F" w:rsidRDefault="00E6094F" w:rsidP="00D35306">
      <w:pPr>
        <w:jc w:val="both"/>
      </w:pPr>
    </w:p>
    <w:p w14:paraId="3AC9ED2F" w14:textId="77777777" w:rsidR="00D41EE5" w:rsidRDefault="00D41EE5" w:rsidP="00D35306">
      <w:pPr>
        <w:jc w:val="both"/>
      </w:pPr>
      <w:r>
        <w:t xml:space="preserve">Ezt követően együttes egyediség vizsgálata: az alábbi </w:t>
      </w:r>
      <w:r w:rsidRPr="007A34F6">
        <w:t>MIG</w:t>
      </w:r>
      <w:r>
        <w:t>R</w:t>
      </w:r>
      <w:r w:rsidRPr="007A34F6">
        <w:t>_ESZK_KOD_OSSZERENDELES</w:t>
      </w:r>
      <w:r>
        <w:t xml:space="preserve"> mezők együttesére az érvényességi időszak viszonylatában (nem lehet érvényességi átfedés 2 azonos egyediségű rekord esetén -&gt; ERV_IG </w:t>
      </w:r>
      <w:proofErr w:type="gramStart"/>
      <w:r>
        <w:t>null</w:t>
      </w:r>
      <w:proofErr w:type="gramEnd"/>
      <w:r>
        <w:t xml:space="preserve"> kezelése korlátlan érvényesség) meglévő </w:t>
      </w:r>
      <w:r w:rsidRPr="007A34F6">
        <w:t>ESZK_KOD_OSSZERENDELES</w:t>
      </w:r>
      <w:r>
        <w:t xml:space="preserve"> rekorddal:</w:t>
      </w:r>
      <w:r w:rsidRPr="00511B1D">
        <w:t xml:space="preserve"> </w:t>
      </w:r>
    </w:p>
    <w:p w14:paraId="6F9D0A33" w14:textId="77777777" w:rsidR="00D41EE5" w:rsidRDefault="00D41EE5" w:rsidP="00D35306">
      <w:pPr>
        <w:pStyle w:val="Listaszerbekezds"/>
        <w:numPr>
          <w:ilvl w:val="0"/>
          <w:numId w:val="12"/>
        </w:numPr>
        <w:jc w:val="both"/>
      </w:pPr>
      <w:r>
        <w:t>TENANT_KOD</w:t>
      </w:r>
    </w:p>
    <w:p w14:paraId="769D3678" w14:textId="77777777" w:rsidR="00D41EE5" w:rsidRDefault="00D41EE5" w:rsidP="00D35306">
      <w:pPr>
        <w:pStyle w:val="Listaszerbekezds"/>
        <w:numPr>
          <w:ilvl w:val="0"/>
          <w:numId w:val="12"/>
        </w:numPr>
        <w:jc w:val="both"/>
      </w:pPr>
      <w:r>
        <w:t>MAIN_PAGE_ID</w:t>
      </w:r>
    </w:p>
    <w:p w14:paraId="083F81D3" w14:textId="77777777" w:rsidR="00D41EE5" w:rsidRDefault="00D41EE5" w:rsidP="00D35306">
      <w:pPr>
        <w:pStyle w:val="Listaszerbekezds"/>
        <w:numPr>
          <w:ilvl w:val="0"/>
          <w:numId w:val="12"/>
        </w:numPr>
        <w:jc w:val="both"/>
      </w:pPr>
      <w:r>
        <w:t>PAGE_TYPE</w:t>
      </w:r>
      <w:r w:rsidR="00BC274E">
        <w:t xml:space="preserve"> (</w:t>
      </w:r>
      <w:proofErr w:type="gramStart"/>
      <w:r w:rsidR="00BC274E">
        <w:t>null</w:t>
      </w:r>
      <w:proofErr w:type="gramEnd"/>
      <w:r w:rsidR="00BC274E">
        <w:t xml:space="preserve"> is lehet)</w:t>
      </w:r>
    </w:p>
    <w:p w14:paraId="0764223F" w14:textId="77777777" w:rsidR="00D41EE5" w:rsidRDefault="00D41EE5" w:rsidP="00D35306">
      <w:pPr>
        <w:pStyle w:val="Listaszerbekezds"/>
        <w:numPr>
          <w:ilvl w:val="0"/>
          <w:numId w:val="12"/>
        </w:numPr>
        <w:jc w:val="both"/>
      </w:pPr>
      <w:r>
        <w:t>PAGE_ID</w:t>
      </w:r>
      <w:r w:rsidR="00BC274E">
        <w:t xml:space="preserve"> (</w:t>
      </w:r>
      <w:proofErr w:type="gramStart"/>
      <w:r w:rsidR="00BC274E">
        <w:t>null</w:t>
      </w:r>
      <w:proofErr w:type="gramEnd"/>
      <w:r w:rsidR="00BC274E">
        <w:t xml:space="preserve"> is lehet)</w:t>
      </w:r>
    </w:p>
    <w:p w14:paraId="27826CE8" w14:textId="77777777" w:rsidR="00D41EE5" w:rsidRDefault="00D41EE5" w:rsidP="00D35306">
      <w:pPr>
        <w:pStyle w:val="Listaszerbekezds"/>
        <w:numPr>
          <w:ilvl w:val="0"/>
          <w:numId w:val="12"/>
        </w:numPr>
        <w:jc w:val="both"/>
      </w:pPr>
      <w:r>
        <w:t>GAZD_TENANT_KOD</w:t>
      </w:r>
    </w:p>
    <w:p w14:paraId="5198C597" w14:textId="77777777" w:rsidR="00D41EE5" w:rsidRDefault="00D41EE5" w:rsidP="00D35306">
      <w:pPr>
        <w:pStyle w:val="Listaszerbekezds"/>
        <w:numPr>
          <w:ilvl w:val="0"/>
          <w:numId w:val="12"/>
        </w:numPr>
        <w:jc w:val="both"/>
      </w:pPr>
      <w:r>
        <w:t>ESZKOZ_ID</w:t>
      </w:r>
    </w:p>
    <w:p w14:paraId="6CE10C5E" w14:textId="77777777" w:rsidR="00D41EE5" w:rsidRDefault="00D41EE5" w:rsidP="00D35306">
      <w:pPr>
        <w:jc w:val="both"/>
      </w:pPr>
      <w:r>
        <w:t>Amennyiben átfedés van – egyediség sértés, akkor hiba -&gt; rekord nem feldolgozható.</w:t>
      </w:r>
    </w:p>
    <w:p w14:paraId="10A45C2D" w14:textId="77777777" w:rsidR="00D41EE5" w:rsidRDefault="00D41EE5" w:rsidP="00D35306">
      <w:pPr>
        <w:jc w:val="both"/>
      </w:pPr>
      <w:r>
        <w:t xml:space="preserve">Teljesülésük esetén az </w:t>
      </w:r>
      <w:r w:rsidRPr="007A34F6">
        <w:t>ESZK_KOD_OSSZERENDELES</w:t>
      </w:r>
      <w:r>
        <w:t xml:space="preserve"> rekord alábbi mezőinek módosítása</w:t>
      </w:r>
      <w:r w:rsidR="00BC274E">
        <w:t xml:space="preserve">, amennyiben </w:t>
      </w:r>
      <w:r w:rsidR="00BC274E" w:rsidRPr="00333F94">
        <w:rPr>
          <w:b/>
        </w:rPr>
        <w:t>töltött</w:t>
      </w:r>
      <w:r w:rsidR="00334035">
        <w:t>ek Betétlap típusa (PAGE_TYPE) és Lapszám (PAGE_ID mezők)</w:t>
      </w:r>
      <w:r w:rsidR="00333F94">
        <w:t xml:space="preserve"> – tehát betétlap szintű összerendelésről van szó</w:t>
      </w:r>
      <w:r>
        <w:t>:</w:t>
      </w:r>
    </w:p>
    <w:p w14:paraId="0C70DEBA" w14:textId="77777777" w:rsidR="00D41EE5" w:rsidRPr="007A34F6" w:rsidRDefault="00D41EE5" w:rsidP="00D35306">
      <w:pPr>
        <w:pStyle w:val="Listaszerbekezds"/>
        <w:numPr>
          <w:ilvl w:val="0"/>
          <w:numId w:val="15"/>
        </w:numPr>
        <w:jc w:val="both"/>
      </w:pPr>
      <w:r w:rsidRPr="007A34F6">
        <w:t>GAZD_TENANT_KOD</w:t>
      </w:r>
      <w:r>
        <w:t xml:space="preserve">: </w:t>
      </w:r>
      <w:r w:rsidRPr="007A34F6">
        <w:t>MIG</w:t>
      </w:r>
      <w:r>
        <w:t>R</w:t>
      </w:r>
      <w:r w:rsidRPr="007A34F6">
        <w:t>_ESZK_KOD_OSSZERENDELES</w:t>
      </w:r>
      <w:proofErr w:type="gramStart"/>
      <w:r>
        <w:t>.</w:t>
      </w:r>
      <w:r w:rsidRPr="007A34F6">
        <w:t>GAZD</w:t>
      </w:r>
      <w:proofErr w:type="gramEnd"/>
      <w:r w:rsidRPr="007A34F6">
        <w:t>_TENANT_KOD</w:t>
      </w:r>
    </w:p>
    <w:p w14:paraId="611D37C5" w14:textId="77777777" w:rsidR="00D41EE5" w:rsidRDefault="00D41EE5" w:rsidP="00D35306">
      <w:pPr>
        <w:pStyle w:val="Listaszerbekezds"/>
        <w:numPr>
          <w:ilvl w:val="0"/>
          <w:numId w:val="15"/>
        </w:numPr>
        <w:jc w:val="both"/>
      </w:pPr>
      <w:r w:rsidRPr="007A34F6">
        <w:t>ESZKOZ_ID</w:t>
      </w:r>
      <w:r>
        <w:t xml:space="preserve">: </w:t>
      </w:r>
      <w:r w:rsidRPr="007A34F6">
        <w:t>MIG</w:t>
      </w:r>
      <w:r>
        <w:t>R</w:t>
      </w:r>
      <w:r w:rsidRPr="007A34F6">
        <w:t>_ESZK_KOD_OSSZERENDELES</w:t>
      </w:r>
      <w:proofErr w:type="gramStart"/>
      <w:r>
        <w:t>.</w:t>
      </w:r>
      <w:r w:rsidRPr="007A34F6">
        <w:t>ESZKOZ</w:t>
      </w:r>
      <w:proofErr w:type="gramEnd"/>
      <w:r w:rsidRPr="007A34F6">
        <w:t>_ID</w:t>
      </w:r>
    </w:p>
    <w:p w14:paraId="38F1753B" w14:textId="77777777" w:rsidR="00D41EE5" w:rsidRPr="007A34F6" w:rsidRDefault="00D41EE5" w:rsidP="00D35306">
      <w:pPr>
        <w:pStyle w:val="Listaszerbekezds"/>
        <w:numPr>
          <w:ilvl w:val="0"/>
          <w:numId w:val="15"/>
        </w:numPr>
        <w:jc w:val="both"/>
      </w:pPr>
      <w:r>
        <w:t>OSSZERENDELES_TIPUS: 'E</w:t>
      </w:r>
      <w:r w:rsidRPr="00723563">
        <w:t>'</w:t>
      </w:r>
    </w:p>
    <w:p w14:paraId="222B2B28" w14:textId="77777777" w:rsidR="00D41EE5" w:rsidRDefault="00D41EE5" w:rsidP="00D35306">
      <w:pPr>
        <w:pStyle w:val="Listaszerbekezds"/>
        <w:numPr>
          <w:ilvl w:val="0"/>
          <w:numId w:val="15"/>
        </w:numPr>
        <w:jc w:val="both"/>
      </w:pPr>
      <w:r w:rsidRPr="007A34F6">
        <w:t>ERV_TOL</w:t>
      </w:r>
      <w:r>
        <w:t xml:space="preserve">: </w:t>
      </w:r>
      <w:r w:rsidRPr="007A34F6">
        <w:t>MIG</w:t>
      </w:r>
      <w:r>
        <w:t>R</w:t>
      </w:r>
      <w:r w:rsidRPr="007A34F6">
        <w:t>_ESZK_KOD_OSSZERENDELES</w:t>
      </w:r>
      <w:proofErr w:type="gramStart"/>
      <w:r>
        <w:t>.ERV</w:t>
      </w:r>
      <w:proofErr w:type="gramEnd"/>
      <w:r>
        <w:t>_TOL</w:t>
      </w:r>
    </w:p>
    <w:p w14:paraId="6D236563" w14:textId="77777777" w:rsidR="00D41EE5" w:rsidRDefault="00D41EE5" w:rsidP="00D35306">
      <w:pPr>
        <w:pStyle w:val="Listaszerbekezds"/>
        <w:numPr>
          <w:ilvl w:val="0"/>
          <w:numId w:val="15"/>
        </w:numPr>
        <w:jc w:val="both"/>
      </w:pPr>
      <w:r>
        <w:t xml:space="preserve">ERV_IG: </w:t>
      </w:r>
      <w:r w:rsidRPr="007A34F6">
        <w:t>MIG</w:t>
      </w:r>
      <w:r>
        <w:t>R</w:t>
      </w:r>
      <w:r w:rsidRPr="007A34F6">
        <w:t>_ESZK_KOD_OSSZERENDELES</w:t>
      </w:r>
      <w:proofErr w:type="gramStart"/>
      <w:r>
        <w:t>.ERV</w:t>
      </w:r>
      <w:proofErr w:type="gramEnd"/>
      <w:r>
        <w:t>_IG</w:t>
      </w:r>
    </w:p>
    <w:p w14:paraId="01F5683A" w14:textId="77777777" w:rsidR="00D41EE5" w:rsidRDefault="00D41EE5" w:rsidP="00D35306">
      <w:pPr>
        <w:pStyle w:val="Listaszerbekezds"/>
        <w:numPr>
          <w:ilvl w:val="0"/>
          <w:numId w:val="15"/>
        </w:numPr>
        <w:jc w:val="both"/>
      </w:pPr>
      <w:r>
        <w:t xml:space="preserve">MOD_USER_NAME: </w:t>
      </w:r>
      <w:proofErr w:type="gramStart"/>
      <w:r>
        <w:t>migrációt</w:t>
      </w:r>
      <w:proofErr w:type="gramEnd"/>
      <w:r>
        <w:t xml:space="preserve"> indító felhasználó</w:t>
      </w:r>
    </w:p>
    <w:p w14:paraId="3EAC23DB" w14:textId="77777777" w:rsidR="00D41EE5" w:rsidRDefault="00D41EE5" w:rsidP="00D35306">
      <w:pPr>
        <w:pStyle w:val="Listaszerbekezds"/>
        <w:numPr>
          <w:ilvl w:val="0"/>
          <w:numId w:val="15"/>
        </w:numPr>
        <w:jc w:val="both"/>
      </w:pPr>
      <w:r>
        <w:t xml:space="preserve">MOD_DATE: </w:t>
      </w:r>
      <w:proofErr w:type="spellStart"/>
      <w:r>
        <w:t>sysdate</w:t>
      </w:r>
      <w:proofErr w:type="spellEnd"/>
    </w:p>
    <w:p w14:paraId="6CE85788" w14:textId="77777777" w:rsidR="00333F94" w:rsidRDefault="00333F94" w:rsidP="00D35306">
      <w:pPr>
        <w:jc w:val="both"/>
      </w:pPr>
      <w:r>
        <w:t xml:space="preserve">Amennyiben </w:t>
      </w:r>
      <w:r w:rsidRPr="00333F94">
        <w:rPr>
          <w:b/>
        </w:rPr>
        <w:t xml:space="preserve">nem töltött </w:t>
      </w:r>
      <w:r>
        <w:t>a Betétlap típusa (PAGE_TYPE) és Lapszám (PAGE_ID mezők) – tehát borítólap szintű összerendelésről van szó:</w:t>
      </w:r>
    </w:p>
    <w:p w14:paraId="2872FE7C" w14:textId="77777777" w:rsidR="00333F94" w:rsidRPr="007A34F6" w:rsidRDefault="00333F94" w:rsidP="00D35306">
      <w:pPr>
        <w:pStyle w:val="Listaszerbekezds"/>
        <w:numPr>
          <w:ilvl w:val="0"/>
          <w:numId w:val="15"/>
        </w:numPr>
        <w:jc w:val="both"/>
      </w:pPr>
      <w:r w:rsidRPr="007A34F6">
        <w:t>GAZD_TENANT_KOD</w:t>
      </w:r>
      <w:r>
        <w:t xml:space="preserve">: </w:t>
      </w:r>
      <w:r w:rsidRPr="007A34F6">
        <w:t>MIG</w:t>
      </w:r>
      <w:r>
        <w:t>R</w:t>
      </w:r>
      <w:r w:rsidRPr="007A34F6">
        <w:t>_ESZK_KOD_OSSZERENDELES</w:t>
      </w:r>
      <w:proofErr w:type="gramStart"/>
      <w:r>
        <w:t>.</w:t>
      </w:r>
      <w:r w:rsidRPr="007A34F6">
        <w:t>GAZD</w:t>
      </w:r>
      <w:proofErr w:type="gramEnd"/>
      <w:r w:rsidRPr="007A34F6">
        <w:t>_TENANT_KOD</w:t>
      </w:r>
    </w:p>
    <w:p w14:paraId="5E999B1C" w14:textId="77777777" w:rsidR="00333F94" w:rsidRDefault="00333F94" w:rsidP="00D35306">
      <w:pPr>
        <w:pStyle w:val="Listaszerbekezds"/>
        <w:numPr>
          <w:ilvl w:val="0"/>
          <w:numId w:val="15"/>
        </w:numPr>
        <w:jc w:val="both"/>
      </w:pPr>
      <w:r w:rsidRPr="007A34F6">
        <w:t>ESZKOZ_ID</w:t>
      </w:r>
      <w:r>
        <w:t xml:space="preserve">: </w:t>
      </w:r>
      <w:r w:rsidRPr="007A34F6">
        <w:t>MIG</w:t>
      </w:r>
      <w:r>
        <w:t>R</w:t>
      </w:r>
      <w:r w:rsidRPr="007A34F6">
        <w:t>_ESZK_KOD_OSSZERENDELES</w:t>
      </w:r>
      <w:proofErr w:type="gramStart"/>
      <w:r>
        <w:t>.</w:t>
      </w:r>
      <w:r w:rsidRPr="007A34F6">
        <w:t>ESZKOZ</w:t>
      </w:r>
      <w:proofErr w:type="gramEnd"/>
      <w:r w:rsidRPr="007A34F6">
        <w:t>_ID</w:t>
      </w:r>
    </w:p>
    <w:p w14:paraId="45E066A0" w14:textId="77777777" w:rsidR="00333F94" w:rsidRPr="007A34F6" w:rsidRDefault="00016806" w:rsidP="00D35306">
      <w:pPr>
        <w:pStyle w:val="Listaszerbekezds"/>
        <w:numPr>
          <w:ilvl w:val="0"/>
          <w:numId w:val="15"/>
        </w:numPr>
        <w:jc w:val="both"/>
      </w:pPr>
      <w:r>
        <w:lastRenderedPageBreak/>
        <w:t>OSSZERENDELES_TIPUS: 'B</w:t>
      </w:r>
      <w:r w:rsidR="00333F94" w:rsidRPr="00723563">
        <w:t>'</w:t>
      </w:r>
    </w:p>
    <w:p w14:paraId="4CCDDFB7" w14:textId="77777777" w:rsidR="00333F94" w:rsidRDefault="00333F94" w:rsidP="00D35306">
      <w:pPr>
        <w:pStyle w:val="Listaszerbekezds"/>
        <w:numPr>
          <w:ilvl w:val="0"/>
          <w:numId w:val="15"/>
        </w:numPr>
        <w:jc w:val="both"/>
      </w:pPr>
      <w:r w:rsidRPr="007A34F6">
        <w:t>ERV_TOL</w:t>
      </w:r>
      <w:r>
        <w:t xml:space="preserve">: </w:t>
      </w:r>
      <w:r w:rsidRPr="007A34F6">
        <w:t>MIG</w:t>
      </w:r>
      <w:r>
        <w:t>R</w:t>
      </w:r>
      <w:r w:rsidRPr="007A34F6">
        <w:t>_ESZK_KOD_OSSZERENDELES</w:t>
      </w:r>
      <w:proofErr w:type="gramStart"/>
      <w:r>
        <w:t>.ERV</w:t>
      </w:r>
      <w:proofErr w:type="gramEnd"/>
      <w:r>
        <w:t>_TOL</w:t>
      </w:r>
    </w:p>
    <w:p w14:paraId="110C5649" w14:textId="77777777" w:rsidR="00333F94" w:rsidRDefault="00333F94" w:rsidP="00D35306">
      <w:pPr>
        <w:pStyle w:val="Listaszerbekezds"/>
        <w:numPr>
          <w:ilvl w:val="0"/>
          <w:numId w:val="15"/>
        </w:numPr>
        <w:jc w:val="both"/>
      </w:pPr>
      <w:r>
        <w:t xml:space="preserve">ERV_IG: </w:t>
      </w:r>
      <w:r w:rsidRPr="007A34F6">
        <w:t>MIG</w:t>
      </w:r>
      <w:r>
        <w:t>R</w:t>
      </w:r>
      <w:r w:rsidRPr="007A34F6">
        <w:t>_ESZK_KOD_OSSZERENDELES</w:t>
      </w:r>
      <w:proofErr w:type="gramStart"/>
      <w:r>
        <w:t>.ERV</w:t>
      </w:r>
      <w:proofErr w:type="gramEnd"/>
      <w:r>
        <w:t>_IG</w:t>
      </w:r>
    </w:p>
    <w:p w14:paraId="2156EA17" w14:textId="77777777" w:rsidR="00333F94" w:rsidRDefault="00333F94" w:rsidP="00D35306">
      <w:pPr>
        <w:pStyle w:val="Listaszerbekezds"/>
        <w:numPr>
          <w:ilvl w:val="0"/>
          <w:numId w:val="15"/>
        </w:numPr>
        <w:jc w:val="both"/>
      </w:pPr>
      <w:r>
        <w:t xml:space="preserve">MOD_USER_NAME: </w:t>
      </w:r>
      <w:proofErr w:type="gramStart"/>
      <w:r>
        <w:t>migrációt</w:t>
      </w:r>
      <w:proofErr w:type="gramEnd"/>
      <w:r>
        <w:t xml:space="preserve"> indító felhasználó</w:t>
      </w:r>
    </w:p>
    <w:p w14:paraId="45DAED48" w14:textId="0CFA8ECD" w:rsidR="00D41EE5" w:rsidRDefault="00333F94" w:rsidP="00D35306">
      <w:pPr>
        <w:pStyle w:val="Listaszerbekezds"/>
        <w:numPr>
          <w:ilvl w:val="0"/>
          <w:numId w:val="15"/>
        </w:numPr>
        <w:jc w:val="both"/>
      </w:pPr>
      <w:r>
        <w:t xml:space="preserve">MOD_DATE: </w:t>
      </w:r>
      <w:proofErr w:type="spellStart"/>
      <w:r>
        <w:t>sysdate</w:t>
      </w:r>
      <w:proofErr w:type="spellEnd"/>
    </w:p>
    <w:p w14:paraId="03450938" w14:textId="77777777" w:rsidR="00E6094F" w:rsidRPr="007A34F6" w:rsidRDefault="00E6094F" w:rsidP="00D35306">
      <w:pPr>
        <w:pStyle w:val="Listaszerbekezds"/>
        <w:jc w:val="both"/>
      </w:pPr>
    </w:p>
    <w:p w14:paraId="7ACDB37A" w14:textId="7A658855" w:rsidR="00D41EE5" w:rsidRPr="008D1DF2" w:rsidRDefault="00D41EE5" w:rsidP="00D35306">
      <w:pPr>
        <w:pStyle w:val="Listaszerbekezds"/>
        <w:numPr>
          <w:ilvl w:val="2"/>
          <w:numId w:val="22"/>
        </w:numPr>
        <w:jc w:val="both"/>
        <w:rPr>
          <w:rStyle w:val="Cmsor3Char"/>
        </w:rPr>
      </w:pPr>
      <w:bookmarkStart w:id="16" w:name="_Toc412644854"/>
      <w:bookmarkStart w:id="17" w:name="_Toc415580661"/>
      <w:bookmarkStart w:id="18" w:name="_Toc494893778"/>
      <w:r w:rsidRPr="008D1DF2">
        <w:rPr>
          <w:rStyle w:val="Cmsor3Char"/>
        </w:rPr>
        <w:t>Új rekord beszúrása</w:t>
      </w:r>
      <w:bookmarkEnd w:id="16"/>
      <w:bookmarkEnd w:id="17"/>
      <w:bookmarkEnd w:id="18"/>
    </w:p>
    <w:p w14:paraId="406B44BC" w14:textId="77777777" w:rsidR="00F6374F" w:rsidRDefault="00816C66" w:rsidP="00D35306">
      <w:pPr>
        <w:jc w:val="both"/>
      </w:pPr>
      <w:r>
        <w:t>Új rekord felvételére akkor van szükség, ha egy meglévő Elsődleges összerendelés</w:t>
      </w:r>
      <w:r w:rsidR="000F54B7">
        <w:t xml:space="preserve"> (</w:t>
      </w:r>
      <w:proofErr w:type="spellStart"/>
      <w:r w:rsidR="000F54B7">
        <w:t>Base</w:t>
      </w:r>
      <w:proofErr w:type="spellEnd"/>
      <w:r w:rsidR="000F54B7">
        <w:t>)</w:t>
      </w:r>
      <w:r w:rsidR="00DD5F01">
        <w:t xml:space="preserve"> mellé 1</w:t>
      </w:r>
      <w:proofErr w:type="gramStart"/>
      <w:r w:rsidR="00DD5F01">
        <w:t>:n</w:t>
      </w:r>
      <w:proofErr w:type="gramEnd"/>
      <w:r w:rsidR="00DD5F01">
        <w:t xml:space="preserve"> logikában további </w:t>
      </w:r>
      <w:proofErr w:type="spellStart"/>
      <w:r w:rsidR="00DD5F01">
        <w:t>eszközID-kat</w:t>
      </w:r>
      <w:proofErr w:type="spellEnd"/>
      <w:r w:rsidR="00DD5F01">
        <w:t xml:space="preserve"> kívánunk rendelni.</w:t>
      </w:r>
      <w:r w:rsidR="000F54B7">
        <w:t xml:space="preserve"> </w:t>
      </w:r>
      <w:r w:rsidR="00CD22CC">
        <w:t xml:space="preserve">Új rekord felvitele esetén a </w:t>
      </w:r>
      <w:proofErr w:type="gramStart"/>
      <w:r w:rsidR="00CD22CC">
        <w:t>migrációs</w:t>
      </w:r>
      <w:proofErr w:type="gramEnd"/>
      <w:r w:rsidR="00CD22CC">
        <w:t xml:space="preserve"> </w:t>
      </w:r>
      <w:proofErr w:type="spellStart"/>
      <w:r w:rsidR="00CD22CC">
        <w:t>excelben</w:t>
      </w:r>
      <w:proofErr w:type="spellEnd"/>
      <w:r w:rsidR="00CD22CC">
        <w:t xml:space="preserve"> </w:t>
      </w:r>
      <w:r w:rsidR="00F6374F">
        <w:t>az alábbi</w:t>
      </w:r>
      <w:r w:rsidR="00CD22CC">
        <w:t xml:space="preserve"> mező</w:t>
      </w:r>
      <w:r w:rsidR="00F6374F">
        <w:t>ket kell</w:t>
      </w:r>
      <w:r w:rsidR="00CD22CC">
        <w:t xml:space="preserve"> tölteni</w:t>
      </w:r>
      <w:r w:rsidR="00F6374F">
        <w:t>:</w:t>
      </w:r>
    </w:p>
    <w:p w14:paraId="6E38AC0C" w14:textId="77777777" w:rsidR="00CD22CC" w:rsidRDefault="00F6374F" w:rsidP="00D35306">
      <w:pPr>
        <w:pStyle w:val="Listaszerbekezds"/>
        <w:numPr>
          <w:ilvl w:val="0"/>
          <w:numId w:val="19"/>
        </w:numPr>
        <w:jc w:val="both"/>
      </w:pPr>
      <w:r>
        <w:t xml:space="preserve">IVK </w:t>
      </w:r>
      <w:proofErr w:type="spellStart"/>
      <w:r>
        <w:t>Tenant</w:t>
      </w:r>
      <w:proofErr w:type="spellEnd"/>
      <w:r>
        <w:t xml:space="preserve"> kód</w:t>
      </w:r>
    </w:p>
    <w:p w14:paraId="0F2D3AB4" w14:textId="77777777" w:rsidR="00F6374F" w:rsidRDefault="00D516A0" w:rsidP="00D35306">
      <w:pPr>
        <w:pStyle w:val="Listaszerbekezds"/>
        <w:numPr>
          <w:ilvl w:val="0"/>
          <w:numId w:val="19"/>
        </w:numPr>
        <w:jc w:val="both"/>
      </w:pPr>
      <w:r>
        <w:t>Naplósorszám</w:t>
      </w:r>
    </w:p>
    <w:p w14:paraId="5531C60F" w14:textId="77777777" w:rsidR="00F6374F" w:rsidRDefault="00866C7C" w:rsidP="00D35306">
      <w:pPr>
        <w:pStyle w:val="Listaszerbekezds"/>
        <w:numPr>
          <w:ilvl w:val="0"/>
          <w:numId w:val="19"/>
        </w:numPr>
        <w:jc w:val="both"/>
      </w:pPr>
      <w:r>
        <w:t>Betétlap típusa</w:t>
      </w:r>
      <w:r w:rsidR="00D516A0">
        <w:t xml:space="preserve"> (betétlap szintű összerendelés esetén töltendő, borítólap szintű összerendelés esetén üres)</w:t>
      </w:r>
    </w:p>
    <w:p w14:paraId="71880FE7" w14:textId="77777777" w:rsidR="00866C7C" w:rsidRDefault="00D516A0" w:rsidP="00D35306">
      <w:pPr>
        <w:pStyle w:val="Listaszerbekezds"/>
        <w:numPr>
          <w:ilvl w:val="0"/>
          <w:numId w:val="19"/>
        </w:numPr>
        <w:jc w:val="both"/>
      </w:pPr>
      <w:r>
        <w:t>Lapszám (betétlap szintű összerendelés esetén töltendő, borítólap szintű összerendelés esetén üres)</w:t>
      </w:r>
    </w:p>
    <w:p w14:paraId="0BD704B0" w14:textId="77777777" w:rsidR="00866C7C" w:rsidRDefault="00866C7C" w:rsidP="00D35306">
      <w:pPr>
        <w:pStyle w:val="Listaszerbekezds"/>
        <w:numPr>
          <w:ilvl w:val="0"/>
          <w:numId w:val="19"/>
        </w:numPr>
        <w:jc w:val="both"/>
      </w:pPr>
      <w:r>
        <w:t xml:space="preserve">GAZD </w:t>
      </w:r>
      <w:proofErr w:type="spellStart"/>
      <w:r>
        <w:t>Tenant</w:t>
      </w:r>
      <w:proofErr w:type="spellEnd"/>
      <w:r>
        <w:t xml:space="preserve"> kód</w:t>
      </w:r>
    </w:p>
    <w:p w14:paraId="52DB797A" w14:textId="77777777" w:rsidR="00866C7C" w:rsidRDefault="00866C7C" w:rsidP="00D35306">
      <w:pPr>
        <w:pStyle w:val="Listaszerbekezds"/>
        <w:numPr>
          <w:ilvl w:val="0"/>
          <w:numId w:val="19"/>
        </w:numPr>
        <w:jc w:val="both"/>
      </w:pPr>
      <w:r>
        <w:t>Eszköz ID</w:t>
      </w:r>
    </w:p>
    <w:p w14:paraId="48D0173C" w14:textId="77777777" w:rsidR="00866C7C" w:rsidRDefault="00866C7C" w:rsidP="00D35306">
      <w:pPr>
        <w:pStyle w:val="Listaszerbekezds"/>
        <w:numPr>
          <w:ilvl w:val="0"/>
          <w:numId w:val="19"/>
        </w:numPr>
        <w:jc w:val="both"/>
      </w:pPr>
      <w:r>
        <w:t>Érvényesség kezdete</w:t>
      </w:r>
    </w:p>
    <w:p w14:paraId="7218316F" w14:textId="77777777" w:rsidR="008179E3" w:rsidRDefault="008179E3" w:rsidP="00D35306">
      <w:pPr>
        <w:pStyle w:val="Listaszerbekezds"/>
        <w:numPr>
          <w:ilvl w:val="0"/>
          <w:numId w:val="19"/>
        </w:numPr>
        <w:jc w:val="both"/>
      </w:pPr>
      <w:r w:rsidRPr="008179E3">
        <w:rPr>
          <w:i/>
        </w:rPr>
        <w:t>Érvényesség vége</w:t>
      </w:r>
      <w:r>
        <w:t xml:space="preserve"> -&gt; opcionális, ha </w:t>
      </w:r>
      <w:proofErr w:type="gramStart"/>
      <w:r>
        <w:t>konkrét</w:t>
      </w:r>
      <w:proofErr w:type="gramEnd"/>
      <w:r>
        <w:t xml:space="preserve"> dátummal kívánjuk korlátozni az érvényességet, üresen hagyva korlátlan érvényességet jelöl</w:t>
      </w:r>
    </w:p>
    <w:p w14:paraId="252D6AF5" w14:textId="77777777" w:rsidR="00D41EE5" w:rsidRPr="007A34F6" w:rsidRDefault="00D41EE5" w:rsidP="00D35306">
      <w:pPr>
        <w:jc w:val="both"/>
      </w:pPr>
      <w:r>
        <w:t xml:space="preserve">Amennyiben MIGR_ESZK_KOD_OSSZERENDELES.ID is </w:t>
      </w:r>
      <w:proofErr w:type="gramStart"/>
      <w:r>
        <w:t>null</w:t>
      </w:r>
      <w:proofErr w:type="gramEnd"/>
      <w:r>
        <w:t xml:space="preserve"> -&gt; akkor </w:t>
      </w:r>
      <w:r w:rsidRPr="007A34F6">
        <w:t>MIG</w:t>
      </w:r>
      <w:r>
        <w:t>R</w:t>
      </w:r>
      <w:r w:rsidRPr="007A34F6">
        <w:t>_ESZK_KOD_OSSZERENDELES alábbi mező</w:t>
      </w:r>
      <w:r>
        <w:t>inek együttes előfordulását vizsgálni az ESZK_KOD_OSSZERENDELES táblában</w:t>
      </w:r>
      <w:r w:rsidRPr="007A34F6">
        <w:t>:</w:t>
      </w:r>
    </w:p>
    <w:p w14:paraId="5A6D07C1" w14:textId="77777777" w:rsidR="00D41EE5" w:rsidRPr="007A34F6" w:rsidRDefault="00D41EE5" w:rsidP="00D35306">
      <w:pPr>
        <w:pStyle w:val="Listaszerbekezds"/>
        <w:numPr>
          <w:ilvl w:val="0"/>
          <w:numId w:val="14"/>
        </w:numPr>
        <w:jc w:val="both"/>
      </w:pPr>
      <w:r w:rsidRPr="007A34F6">
        <w:t>TENANT_KOD</w:t>
      </w:r>
    </w:p>
    <w:p w14:paraId="23CF4D48" w14:textId="77777777" w:rsidR="00D41EE5" w:rsidRPr="007A34F6" w:rsidRDefault="00D41EE5" w:rsidP="00D35306">
      <w:pPr>
        <w:pStyle w:val="Listaszerbekezds"/>
        <w:numPr>
          <w:ilvl w:val="0"/>
          <w:numId w:val="14"/>
        </w:numPr>
        <w:jc w:val="both"/>
      </w:pPr>
      <w:r w:rsidRPr="007A34F6">
        <w:t>MAIN_PAGE_ID</w:t>
      </w:r>
    </w:p>
    <w:p w14:paraId="62D498A6" w14:textId="77777777" w:rsidR="00D41EE5" w:rsidRPr="007A34F6" w:rsidRDefault="00D41EE5" w:rsidP="00D35306">
      <w:pPr>
        <w:pStyle w:val="Listaszerbekezds"/>
        <w:numPr>
          <w:ilvl w:val="0"/>
          <w:numId w:val="14"/>
        </w:numPr>
        <w:jc w:val="both"/>
      </w:pPr>
      <w:r w:rsidRPr="007A34F6">
        <w:t>PAGE_TYPE</w:t>
      </w:r>
    </w:p>
    <w:p w14:paraId="10F0FBD0" w14:textId="77777777" w:rsidR="00D41EE5" w:rsidRPr="007A34F6" w:rsidRDefault="00D41EE5" w:rsidP="00D35306">
      <w:pPr>
        <w:pStyle w:val="Listaszerbekezds"/>
        <w:numPr>
          <w:ilvl w:val="0"/>
          <w:numId w:val="14"/>
        </w:numPr>
        <w:jc w:val="both"/>
      </w:pPr>
      <w:r w:rsidRPr="007A34F6">
        <w:t>PAGE_ID</w:t>
      </w:r>
    </w:p>
    <w:p w14:paraId="07F9166F" w14:textId="77777777" w:rsidR="00D41EE5" w:rsidRDefault="00D41EE5" w:rsidP="00D35306">
      <w:pPr>
        <w:jc w:val="both"/>
      </w:pPr>
      <w:r>
        <w:t>Legalább egy előfordulást kell találni, ahol BASE_FLAG = 'I</w:t>
      </w:r>
      <w:r w:rsidRPr="00723563">
        <w:t>'</w:t>
      </w:r>
      <w:r>
        <w:t xml:space="preserve"> -&gt; BASE rekord*. Ha nincs ilyen, akkor hiba -&gt; rekord nem feldolgozható.</w:t>
      </w:r>
    </w:p>
    <w:p w14:paraId="79DE58D1" w14:textId="77777777" w:rsidR="00D41EE5" w:rsidRPr="007A34F6" w:rsidRDefault="00D41EE5" w:rsidP="00D35306">
      <w:pPr>
        <w:jc w:val="both"/>
      </w:pPr>
      <w:r>
        <w:t xml:space="preserve">Amennyiben van ilyen előfordulás, akkor új rekord csak akkor illeszthető be, ha </w:t>
      </w:r>
      <w:r w:rsidRPr="007A34F6">
        <w:t>az alábbi MIG_ESZK_KOD_OSSZERENDELES mezők kötelezően tölt</w:t>
      </w:r>
      <w:r>
        <w:t>öttek</w:t>
      </w:r>
      <w:r w:rsidRPr="007A34F6">
        <w:t>:</w:t>
      </w:r>
    </w:p>
    <w:p w14:paraId="6202487A" w14:textId="77777777" w:rsidR="00D41EE5" w:rsidRPr="007A34F6" w:rsidRDefault="00D41EE5" w:rsidP="00D35306">
      <w:pPr>
        <w:pStyle w:val="Listaszerbekezds"/>
        <w:numPr>
          <w:ilvl w:val="0"/>
          <w:numId w:val="15"/>
        </w:numPr>
        <w:jc w:val="both"/>
      </w:pPr>
      <w:r w:rsidRPr="007A34F6">
        <w:lastRenderedPageBreak/>
        <w:t>GAZD_TENANT_KOD</w:t>
      </w:r>
    </w:p>
    <w:p w14:paraId="0CA36895" w14:textId="77777777" w:rsidR="00D41EE5" w:rsidRDefault="00D41EE5" w:rsidP="00D35306">
      <w:pPr>
        <w:pStyle w:val="Listaszerbekezds"/>
        <w:numPr>
          <w:ilvl w:val="0"/>
          <w:numId w:val="15"/>
        </w:numPr>
        <w:jc w:val="both"/>
      </w:pPr>
      <w:r w:rsidRPr="007A34F6">
        <w:t>ESZKOZ_ID</w:t>
      </w:r>
    </w:p>
    <w:p w14:paraId="73EFE40F" w14:textId="77777777" w:rsidR="00D41EE5" w:rsidRDefault="00D41EE5" w:rsidP="00D35306">
      <w:pPr>
        <w:pStyle w:val="Listaszerbekezds"/>
        <w:numPr>
          <w:ilvl w:val="0"/>
          <w:numId w:val="15"/>
        </w:numPr>
        <w:jc w:val="both"/>
      </w:pPr>
      <w:r w:rsidRPr="007A34F6">
        <w:t>ERV_TOL</w:t>
      </w:r>
      <w:r>
        <w:t xml:space="preserve"> </w:t>
      </w:r>
    </w:p>
    <w:p w14:paraId="550CFBAC" w14:textId="77777777" w:rsidR="00D41EE5" w:rsidRDefault="00D41EE5" w:rsidP="00D35306">
      <w:pPr>
        <w:jc w:val="both"/>
      </w:pPr>
      <w:r>
        <w:t>Ha ez nem teljesül, akkor hiba -&gt; rekord nem feldolgozható</w:t>
      </w:r>
    </w:p>
    <w:p w14:paraId="6E1FE8CC" w14:textId="77777777" w:rsidR="00D41EE5" w:rsidRDefault="00D41EE5" w:rsidP="00D35306">
      <w:pPr>
        <w:jc w:val="both"/>
      </w:pPr>
      <w:r>
        <w:t xml:space="preserve">Ezt követően együttes egyediség vizsgálata: az alábbi </w:t>
      </w:r>
      <w:r w:rsidRPr="007A34F6">
        <w:t>MIG</w:t>
      </w:r>
      <w:r>
        <w:t>R</w:t>
      </w:r>
      <w:r w:rsidRPr="007A34F6">
        <w:t>_ESZK_KOD_OSSZERENDELES</w:t>
      </w:r>
      <w:r>
        <w:t xml:space="preserve"> mezők együttesére az érvényességi időszak viszonylatában (nem lehet érvényességi átfedés 2 azonos egyediségű rekord esetén -&gt; ERV_IG </w:t>
      </w:r>
      <w:proofErr w:type="gramStart"/>
      <w:r>
        <w:t>null</w:t>
      </w:r>
      <w:proofErr w:type="gramEnd"/>
      <w:r>
        <w:t xml:space="preserve"> kezelése korlátlan érvényesség) meglévő </w:t>
      </w:r>
      <w:r w:rsidRPr="007A34F6">
        <w:t>ESZK_KOD_OSSZERENDELES</w:t>
      </w:r>
      <w:r>
        <w:t xml:space="preserve"> rekorddal:</w:t>
      </w:r>
      <w:r w:rsidRPr="00511B1D">
        <w:t xml:space="preserve"> </w:t>
      </w:r>
    </w:p>
    <w:p w14:paraId="5932C8DA" w14:textId="77777777" w:rsidR="00D41EE5" w:rsidRDefault="00D41EE5" w:rsidP="00D35306">
      <w:pPr>
        <w:pStyle w:val="Listaszerbekezds"/>
        <w:numPr>
          <w:ilvl w:val="0"/>
          <w:numId w:val="12"/>
        </w:numPr>
        <w:jc w:val="both"/>
      </w:pPr>
      <w:r>
        <w:t>TENANT_KOD</w:t>
      </w:r>
    </w:p>
    <w:p w14:paraId="0C503F05" w14:textId="77777777" w:rsidR="00D41EE5" w:rsidRDefault="00D41EE5" w:rsidP="00D35306">
      <w:pPr>
        <w:pStyle w:val="Listaszerbekezds"/>
        <w:numPr>
          <w:ilvl w:val="0"/>
          <w:numId w:val="12"/>
        </w:numPr>
        <w:jc w:val="both"/>
      </w:pPr>
      <w:r>
        <w:t>MAIN_PAGE_ID</w:t>
      </w:r>
    </w:p>
    <w:p w14:paraId="7D8E64E6" w14:textId="77777777" w:rsidR="00D41EE5" w:rsidRDefault="00D41EE5" w:rsidP="00D35306">
      <w:pPr>
        <w:pStyle w:val="Listaszerbekezds"/>
        <w:numPr>
          <w:ilvl w:val="0"/>
          <w:numId w:val="12"/>
        </w:numPr>
        <w:jc w:val="both"/>
      </w:pPr>
      <w:r>
        <w:t>PAGE_TYPE</w:t>
      </w:r>
    </w:p>
    <w:p w14:paraId="5AC1D3B3" w14:textId="77777777" w:rsidR="00D41EE5" w:rsidRDefault="00D41EE5" w:rsidP="00D35306">
      <w:pPr>
        <w:pStyle w:val="Listaszerbekezds"/>
        <w:numPr>
          <w:ilvl w:val="0"/>
          <w:numId w:val="12"/>
        </w:numPr>
        <w:jc w:val="both"/>
      </w:pPr>
      <w:r>
        <w:t>PAGE_ID</w:t>
      </w:r>
    </w:p>
    <w:p w14:paraId="58E35583" w14:textId="77777777" w:rsidR="00D41EE5" w:rsidRDefault="00D41EE5" w:rsidP="00D35306">
      <w:pPr>
        <w:pStyle w:val="Listaszerbekezds"/>
        <w:numPr>
          <w:ilvl w:val="0"/>
          <w:numId w:val="12"/>
        </w:numPr>
        <w:jc w:val="both"/>
      </w:pPr>
      <w:r>
        <w:t>GAZD_TENANT_KOD</w:t>
      </w:r>
    </w:p>
    <w:p w14:paraId="24547A7A" w14:textId="77777777" w:rsidR="00D41EE5" w:rsidRDefault="00D41EE5" w:rsidP="00D35306">
      <w:pPr>
        <w:pStyle w:val="Listaszerbekezds"/>
        <w:numPr>
          <w:ilvl w:val="0"/>
          <w:numId w:val="12"/>
        </w:numPr>
        <w:jc w:val="both"/>
      </w:pPr>
      <w:r>
        <w:t>ESZKOZ_ID</w:t>
      </w:r>
    </w:p>
    <w:p w14:paraId="57EB65C6" w14:textId="77777777" w:rsidR="00D41EE5" w:rsidRDefault="00D41EE5" w:rsidP="00D35306">
      <w:pPr>
        <w:jc w:val="both"/>
      </w:pPr>
      <w:r>
        <w:t>Amennyiben átfedés van – egyediség sértés, akkor hiba -&gt; rekord nem feldolgozható.</w:t>
      </w:r>
    </w:p>
    <w:p w14:paraId="7CAC3365" w14:textId="77777777" w:rsidR="00D41EE5" w:rsidRDefault="00D41EE5" w:rsidP="00D35306">
      <w:pPr>
        <w:jc w:val="both"/>
      </w:pPr>
      <w:r>
        <w:t>Teljesülés esetén</w:t>
      </w:r>
      <w:r w:rsidR="000914E7">
        <w:t>, amennyiben</w:t>
      </w:r>
      <w:r>
        <w:t xml:space="preserve"> </w:t>
      </w:r>
      <w:r w:rsidR="000914E7">
        <w:t>betétlap szintű az összerendelés beillesztés</w:t>
      </w:r>
      <w:r>
        <w:t xml:space="preserve"> az ESZK_KOD_OSSZERENDELES táblába:</w:t>
      </w:r>
    </w:p>
    <w:p w14:paraId="753C9B0E" w14:textId="77777777" w:rsidR="00D41EE5" w:rsidRDefault="00D41EE5" w:rsidP="00D35306">
      <w:pPr>
        <w:pStyle w:val="Listaszerbekezds"/>
        <w:numPr>
          <w:ilvl w:val="0"/>
          <w:numId w:val="16"/>
        </w:numPr>
        <w:jc w:val="both"/>
      </w:pPr>
      <w:r>
        <w:t>ID: SEQ_ESZK_KOD_OSSZERENDELES</w:t>
      </w:r>
    </w:p>
    <w:p w14:paraId="3115618C" w14:textId="77777777" w:rsidR="00D41EE5" w:rsidRDefault="00D41EE5" w:rsidP="00D35306">
      <w:pPr>
        <w:pStyle w:val="Listaszerbekezds"/>
        <w:numPr>
          <w:ilvl w:val="0"/>
          <w:numId w:val="16"/>
        </w:numPr>
        <w:jc w:val="both"/>
      </w:pPr>
      <w:r>
        <w:t xml:space="preserve">TENANT_KOD: </w:t>
      </w:r>
      <w:r w:rsidRPr="007A34F6">
        <w:t>MIG</w:t>
      </w:r>
      <w:r>
        <w:t>R</w:t>
      </w:r>
      <w:r w:rsidRPr="007A34F6">
        <w:t>_ESZK_KOD_OSSZERENDELES</w:t>
      </w:r>
      <w:proofErr w:type="gramStart"/>
      <w:r>
        <w:t>.TENANT</w:t>
      </w:r>
      <w:proofErr w:type="gramEnd"/>
      <w:r>
        <w:t>_KOD</w:t>
      </w:r>
    </w:p>
    <w:p w14:paraId="1C4BFC45" w14:textId="77777777" w:rsidR="00D41EE5" w:rsidRDefault="00D41EE5" w:rsidP="00D35306">
      <w:pPr>
        <w:pStyle w:val="Listaszerbekezds"/>
        <w:numPr>
          <w:ilvl w:val="0"/>
          <w:numId w:val="16"/>
        </w:numPr>
        <w:jc w:val="both"/>
      </w:pPr>
      <w:r>
        <w:t xml:space="preserve">MAIN_PAGE_ID: </w:t>
      </w:r>
      <w:r w:rsidRPr="007A34F6">
        <w:t>MIG</w:t>
      </w:r>
      <w:r>
        <w:t>R</w:t>
      </w:r>
      <w:r w:rsidRPr="007A34F6">
        <w:t>_ESZK_KOD_OSSZERENDELES</w:t>
      </w:r>
      <w:proofErr w:type="gramStart"/>
      <w:r>
        <w:t>.MAIN</w:t>
      </w:r>
      <w:proofErr w:type="gramEnd"/>
      <w:r>
        <w:t>_PAGE_ID</w:t>
      </w:r>
    </w:p>
    <w:p w14:paraId="2A19B6B0" w14:textId="77777777" w:rsidR="00D41EE5" w:rsidRDefault="00D41EE5" w:rsidP="00D35306">
      <w:pPr>
        <w:pStyle w:val="Listaszerbekezds"/>
        <w:numPr>
          <w:ilvl w:val="0"/>
          <w:numId w:val="16"/>
        </w:numPr>
        <w:jc w:val="both"/>
      </w:pPr>
      <w:r>
        <w:t xml:space="preserve">PAGE_TYPE: </w:t>
      </w:r>
      <w:r w:rsidRPr="007A34F6">
        <w:t>MIG</w:t>
      </w:r>
      <w:r>
        <w:t>R</w:t>
      </w:r>
      <w:r w:rsidRPr="007A34F6">
        <w:t>_ESZK_KOD_OSSZERENDELES</w:t>
      </w:r>
      <w:proofErr w:type="gramStart"/>
      <w:r>
        <w:t>.PAGE</w:t>
      </w:r>
      <w:proofErr w:type="gramEnd"/>
      <w:r>
        <w:t>_TYPE</w:t>
      </w:r>
    </w:p>
    <w:p w14:paraId="37824CB0" w14:textId="77777777" w:rsidR="00D41EE5" w:rsidRDefault="00D41EE5" w:rsidP="00D35306">
      <w:pPr>
        <w:pStyle w:val="Listaszerbekezds"/>
        <w:numPr>
          <w:ilvl w:val="0"/>
          <w:numId w:val="16"/>
        </w:numPr>
        <w:jc w:val="both"/>
      </w:pPr>
      <w:r>
        <w:t xml:space="preserve">PAGE_ID: </w:t>
      </w:r>
      <w:r w:rsidRPr="007A34F6">
        <w:t>MIG</w:t>
      </w:r>
      <w:r>
        <w:t>R</w:t>
      </w:r>
      <w:r w:rsidRPr="007A34F6">
        <w:t>_ESZK_KOD_OSSZERENDELES</w:t>
      </w:r>
      <w:proofErr w:type="gramStart"/>
      <w:r>
        <w:t>.PAGE</w:t>
      </w:r>
      <w:proofErr w:type="gramEnd"/>
      <w:r>
        <w:t>_ID</w:t>
      </w:r>
    </w:p>
    <w:p w14:paraId="1CC4D21C" w14:textId="77777777" w:rsidR="00D41EE5" w:rsidRPr="007A34F6" w:rsidRDefault="00D41EE5" w:rsidP="00D35306">
      <w:pPr>
        <w:pStyle w:val="Listaszerbekezds"/>
        <w:numPr>
          <w:ilvl w:val="0"/>
          <w:numId w:val="16"/>
        </w:numPr>
        <w:jc w:val="both"/>
      </w:pPr>
      <w:r w:rsidRPr="007A34F6">
        <w:t>GAZD_TENANT_KOD</w:t>
      </w:r>
      <w:r>
        <w:t xml:space="preserve">: </w:t>
      </w:r>
      <w:r w:rsidRPr="007A34F6">
        <w:t>MIG</w:t>
      </w:r>
      <w:r>
        <w:t>R</w:t>
      </w:r>
      <w:r w:rsidRPr="007A34F6">
        <w:t>_ESZK_KOD_OSSZERENDELES</w:t>
      </w:r>
      <w:proofErr w:type="gramStart"/>
      <w:r>
        <w:t>.</w:t>
      </w:r>
      <w:r w:rsidRPr="007A34F6">
        <w:t>GAZD</w:t>
      </w:r>
      <w:proofErr w:type="gramEnd"/>
      <w:r w:rsidRPr="007A34F6">
        <w:t>_TENANT_KOD</w:t>
      </w:r>
    </w:p>
    <w:p w14:paraId="45BD2B4D" w14:textId="77777777" w:rsidR="00D41EE5" w:rsidRDefault="00D41EE5" w:rsidP="00D35306">
      <w:pPr>
        <w:pStyle w:val="Listaszerbekezds"/>
        <w:numPr>
          <w:ilvl w:val="0"/>
          <w:numId w:val="16"/>
        </w:numPr>
        <w:jc w:val="both"/>
      </w:pPr>
      <w:r w:rsidRPr="007A34F6">
        <w:t>ESZKOZ_ID</w:t>
      </w:r>
      <w:r>
        <w:t xml:space="preserve">: </w:t>
      </w:r>
      <w:r w:rsidRPr="007A34F6">
        <w:t>MIG</w:t>
      </w:r>
      <w:r>
        <w:t>R</w:t>
      </w:r>
      <w:r w:rsidRPr="007A34F6">
        <w:t>_ESZK_KOD_OSSZERENDELES</w:t>
      </w:r>
      <w:proofErr w:type="gramStart"/>
      <w:r>
        <w:t>.</w:t>
      </w:r>
      <w:r w:rsidRPr="007A34F6">
        <w:t>ESZKOZ</w:t>
      </w:r>
      <w:proofErr w:type="gramEnd"/>
      <w:r w:rsidRPr="007A34F6">
        <w:t>_ID</w:t>
      </w:r>
    </w:p>
    <w:p w14:paraId="05330C7B" w14:textId="77777777" w:rsidR="00D41EE5" w:rsidRPr="007A34F6" w:rsidRDefault="00D41EE5" w:rsidP="00D35306">
      <w:pPr>
        <w:pStyle w:val="Listaszerbekezds"/>
        <w:numPr>
          <w:ilvl w:val="0"/>
          <w:numId w:val="16"/>
        </w:numPr>
        <w:jc w:val="both"/>
      </w:pPr>
      <w:r>
        <w:t>OSSZERENDELES_TIPUS: 'E</w:t>
      </w:r>
      <w:r w:rsidRPr="00723563">
        <w:t>'</w:t>
      </w:r>
    </w:p>
    <w:p w14:paraId="1272868E" w14:textId="77777777" w:rsidR="00D41EE5" w:rsidRDefault="00D41EE5" w:rsidP="00D35306">
      <w:pPr>
        <w:pStyle w:val="Listaszerbekezds"/>
        <w:numPr>
          <w:ilvl w:val="0"/>
          <w:numId w:val="16"/>
        </w:numPr>
        <w:jc w:val="both"/>
      </w:pPr>
      <w:r w:rsidRPr="007A34F6">
        <w:t>ERV_TOL</w:t>
      </w:r>
      <w:r>
        <w:t xml:space="preserve">: </w:t>
      </w:r>
      <w:r w:rsidRPr="007A34F6">
        <w:t>MIG</w:t>
      </w:r>
      <w:r>
        <w:t>R</w:t>
      </w:r>
      <w:r w:rsidRPr="007A34F6">
        <w:t>_ESZK_KOD_OSSZERENDELES</w:t>
      </w:r>
      <w:proofErr w:type="gramStart"/>
      <w:r>
        <w:t>.ERV</w:t>
      </w:r>
      <w:proofErr w:type="gramEnd"/>
      <w:r>
        <w:t>_TOL</w:t>
      </w:r>
    </w:p>
    <w:p w14:paraId="4EA0AE15" w14:textId="77777777" w:rsidR="00D41EE5" w:rsidRDefault="00D41EE5" w:rsidP="00D35306">
      <w:pPr>
        <w:pStyle w:val="Listaszerbekezds"/>
        <w:numPr>
          <w:ilvl w:val="0"/>
          <w:numId w:val="16"/>
        </w:numPr>
        <w:jc w:val="both"/>
      </w:pPr>
      <w:r>
        <w:t xml:space="preserve">ERV_IG: </w:t>
      </w:r>
      <w:r w:rsidRPr="007A34F6">
        <w:t>MIG</w:t>
      </w:r>
      <w:r>
        <w:t>R</w:t>
      </w:r>
      <w:r w:rsidRPr="007A34F6">
        <w:t>_ESZK_KOD_OSSZERENDELES</w:t>
      </w:r>
      <w:r>
        <w:t xml:space="preserve">.ERV_IG, ha az </w:t>
      </w:r>
      <w:proofErr w:type="gramStart"/>
      <w:r>
        <w:t>null</w:t>
      </w:r>
      <w:proofErr w:type="gramEnd"/>
      <w:r>
        <w:t>, akkor null</w:t>
      </w:r>
    </w:p>
    <w:p w14:paraId="054333D3" w14:textId="77777777" w:rsidR="00D41EE5" w:rsidRPr="00801D8E" w:rsidRDefault="00D41EE5" w:rsidP="00D35306">
      <w:pPr>
        <w:pStyle w:val="Listaszerbekezds"/>
        <w:numPr>
          <w:ilvl w:val="0"/>
          <w:numId w:val="16"/>
        </w:numPr>
        <w:jc w:val="both"/>
      </w:pPr>
      <w:r w:rsidRPr="00801D8E">
        <w:t xml:space="preserve">TOROLVE: </w:t>
      </w:r>
      <w:r>
        <w:t>BASE rekord* azonos értéke</w:t>
      </w:r>
    </w:p>
    <w:p w14:paraId="7E27D11B" w14:textId="77777777" w:rsidR="00D41EE5" w:rsidRDefault="00D41EE5" w:rsidP="00D35306">
      <w:pPr>
        <w:pStyle w:val="Listaszerbekezds"/>
        <w:numPr>
          <w:ilvl w:val="0"/>
          <w:numId w:val="16"/>
        </w:numPr>
        <w:jc w:val="both"/>
      </w:pPr>
      <w:r>
        <w:t xml:space="preserve">MOD_USER_NAME: </w:t>
      </w:r>
      <w:proofErr w:type="gramStart"/>
      <w:r>
        <w:t>migrációt</w:t>
      </w:r>
      <w:proofErr w:type="gramEnd"/>
      <w:r>
        <w:t xml:space="preserve"> indító felhasználó</w:t>
      </w:r>
    </w:p>
    <w:p w14:paraId="588E067F" w14:textId="77777777" w:rsidR="00D41EE5" w:rsidRDefault="00D41EE5" w:rsidP="00D35306">
      <w:pPr>
        <w:pStyle w:val="Listaszerbekezds"/>
        <w:numPr>
          <w:ilvl w:val="0"/>
          <w:numId w:val="16"/>
        </w:numPr>
        <w:jc w:val="both"/>
      </w:pPr>
      <w:r>
        <w:t xml:space="preserve">MOD_DATE: </w:t>
      </w:r>
      <w:proofErr w:type="spellStart"/>
      <w:r>
        <w:t>sysdate</w:t>
      </w:r>
      <w:proofErr w:type="spellEnd"/>
    </w:p>
    <w:p w14:paraId="5B9C228E" w14:textId="77777777" w:rsidR="00D41EE5" w:rsidRDefault="00D41EE5" w:rsidP="00D35306">
      <w:pPr>
        <w:pStyle w:val="Listaszerbekezds"/>
        <w:numPr>
          <w:ilvl w:val="0"/>
          <w:numId w:val="16"/>
        </w:numPr>
        <w:jc w:val="both"/>
      </w:pPr>
      <w:r>
        <w:t>HELY: BASE rekord* azonos értéke</w:t>
      </w:r>
    </w:p>
    <w:p w14:paraId="0FE69B6C" w14:textId="77777777" w:rsidR="00D41EE5" w:rsidRDefault="00D41EE5" w:rsidP="00D35306">
      <w:pPr>
        <w:pStyle w:val="Listaszerbekezds"/>
        <w:numPr>
          <w:ilvl w:val="0"/>
          <w:numId w:val="16"/>
        </w:numPr>
        <w:jc w:val="both"/>
      </w:pPr>
      <w:r>
        <w:lastRenderedPageBreak/>
        <w:t xml:space="preserve">BASE_FLAG: </w:t>
      </w:r>
      <w:proofErr w:type="gramStart"/>
      <w:r>
        <w:t>null</w:t>
      </w:r>
      <w:proofErr w:type="gramEnd"/>
    </w:p>
    <w:p w14:paraId="1CE53F0D" w14:textId="77777777" w:rsidR="00A41281" w:rsidRDefault="00346DA8" w:rsidP="00D35306">
      <w:pPr>
        <w:jc w:val="both"/>
      </w:pPr>
      <w:r>
        <w:t xml:space="preserve"> </w:t>
      </w:r>
      <w:r w:rsidR="00A41281">
        <w:t>Amennyiben borítólap szintű az összerendelés beillesztés az ESZK_KOD_OSSZERENDELES táblába:</w:t>
      </w:r>
    </w:p>
    <w:p w14:paraId="21B08DC5" w14:textId="77777777" w:rsidR="00A41281" w:rsidRDefault="00A41281" w:rsidP="00D35306">
      <w:pPr>
        <w:pStyle w:val="Listaszerbekezds"/>
        <w:numPr>
          <w:ilvl w:val="0"/>
          <w:numId w:val="16"/>
        </w:numPr>
        <w:jc w:val="both"/>
      </w:pPr>
      <w:r>
        <w:t>ID: SEQ_ESZK_KOD_OSSZERENDELES</w:t>
      </w:r>
    </w:p>
    <w:p w14:paraId="0D3B9350" w14:textId="77777777" w:rsidR="00A41281" w:rsidRDefault="00A41281" w:rsidP="00D35306">
      <w:pPr>
        <w:pStyle w:val="Listaszerbekezds"/>
        <w:numPr>
          <w:ilvl w:val="0"/>
          <w:numId w:val="16"/>
        </w:numPr>
        <w:jc w:val="both"/>
      </w:pPr>
      <w:r>
        <w:t xml:space="preserve">TENANT_KOD: </w:t>
      </w:r>
      <w:r w:rsidRPr="007A34F6">
        <w:t>MIG</w:t>
      </w:r>
      <w:r>
        <w:t>R</w:t>
      </w:r>
      <w:r w:rsidRPr="007A34F6">
        <w:t>_ESZK_KOD_OSSZERENDELES</w:t>
      </w:r>
      <w:proofErr w:type="gramStart"/>
      <w:r>
        <w:t>.TENANT</w:t>
      </w:r>
      <w:proofErr w:type="gramEnd"/>
      <w:r>
        <w:t>_KOD</w:t>
      </w:r>
    </w:p>
    <w:p w14:paraId="418F283F" w14:textId="77777777" w:rsidR="00A41281" w:rsidRDefault="00A41281" w:rsidP="00D35306">
      <w:pPr>
        <w:pStyle w:val="Listaszerbekezds"/>
        <w:numPr>
          <w:ilvl w:val="0"/>
          <w:numId w:val="16"/>
        </w:numPr>
        <w:jc w:val="both"/>
      </w:pPr>
      <w:r>
        <w:t xml:space="preserve">MAIN_PAGE_ID: </w:t>
      </w:r>
      <w:r w:rsidRPr="007A34F6">
        <w:t>MIG</w:t>
      </w:r>
      <w:r>
        <w:t>R</w:t>
      </w:r>
      <w:r w:rsidRPr="007A34F6">
        <w:t>_ESZK_KOD_OSSZERENDELES</w:t>
      </w:r>
      <w:proofErr w:type="gramStart"/>
      <w:r>
        <w:t>.MAIN</w:t>
      </w:r>
      <w:proofErr w:type="gramEnd"/>
      <w:r>
        <w:t>_PAGE_ID</w:t>
      </w:r>
    </w:p>
    <w:p w14:paraId="2C07DDF7" w14:textId="77777777" w:rsidR="00A41281" w:rsidRDefault="00A41281" w:rsidP="00D35306">
      <w:pPr>
        <w:pStyle w:val="Listaszerbekezds"/>
        <w:numPr>
          <w:ilvl w:val="0"/>
          <w:numId w:val="16"/>
        </w:numPr>
        <w:jc w:val="both"/>
      </w:pPr>
      <w:r>
        <w:t xml:space="preserve">PAGE_TYPE: </w:t>
      </w:r>
      <w:r w:rsidRPr="007A34F6">
        <w:t>MIG</w:t>
      </w:r>
      <w:r>
        <w:t>R</w:t>
      </w:r>
      <w:r w:rsidRPr="007A34F6">
        <w:t>_ESZK_KOD_OSSZERENDELES</w:t>
      </w:r>
      <w:r>
        <w:t xml:space="preserve">.PAGE_TYPE -&gt; tehát </w:t>
      </w:r>
      <w:proofErr w:type="gramStart"/>
      <w:r>
        <w:t>null</w:t>
      </w:r>
      <w:proofErr w:type="gramEnd"/>
    </w:p>
    <w:p w14:paraId="44DB27D8" w14:textId="77777777" w:rsidR="00A41281" w:rsidRDefault="00A41281" w:rsidP="00D35306">
      <w:pPr>
        <w:pStyle w:val="Listaszerbekezds"/>
        <w:numPr>
          <w:ilvl w:val="0"/>
          <w:numId w:val="16"/>
        </w:numPr>
        <w:jc w:val="both"/>
      </w:pPr>
      <w:r>
        <w:t xml:space="preserve">PAGE_ID: </w:t>
      </w:r>
      <w:r w:rsidRPr="007A34F6">
        <w:t>MIG</w:t>
      </w:r>
      <w:r>
        <w:t>R</w:t>
      </w:r>
      <w:r w:rsidRPr="007A34F6">
        <w:t>_ESZK_KOD_OSSZERENDELES</w:t>
      </w:r>
      <w:r>
        <w:t xml:space="preserve">.PAGE_ID -&gt; tehát </w:t>
      </w:r>
      <w:proofErr w:type="gramStart"/>
      <w:r>
        <w:t>null</w:t>
      </w:r>
      <w:proofErr w:type="gramEnd"/>
    </w:p>
    <w:p w14:paraId="26945E84" w14:textId="77777777" w:rsidR="00A41281" w:rsidRPr="007A34F6" w:rsidRDefault="00A41281" w:rsidP="00D35306">
      <w:pPr>
        <w:pStyle w:val="Listaszerbekezds"/>
        <w:numPr>
          <w:ilvl w:val="0"/>
          <w:numId w:val="16"/>
        </w:numPr>
        <w:jc w:val="both"/>
      </w:pPr>
      <w:r w:rsidRPr="007A34F6">
        <w:t>GAZD_TENANT_KOD</w:t>
      </w:r>
      <w:r>
        <w:t xml:space="preserve">: </w:t>
      </w:r>
      <w:r w:rsidRPr="007A34F6">
        <w:t>MIG</w:t>
      </w:r>
      <w:r>
        <w:t>R</w:t>
      </w:r>
      <w:r w:rsidRPr="007A34F6">
        <w:t>_ESZK_KOD_OSSZERENDELES</w:t>
      </w:r>
      <w:proofErr w:type="gramStart"/>
      <w:r>
        <w:t>.</w:t>
      </w:r>
      <w:r w:rsidRPr="007A34F6">
        <w:t>GAZD</w:t>
      </w:r>
      <w:proofErr w:type="gramEnd"/>
      <w:r w:rsidRPr="007A34F6">
        <w:t>_TENANT_KOD</w:t>
      </w:r>
    </w:p>
    <w:p w14:paraId="24FAA7A6" w14:textId="77777777" w:rsidR="00A41281" w:rsidRDefault="00A41281" w:rsidP="00D35306">
      <w:pPr>
        <w:pStyle w:val="Listaszerbekezds"/>
        <w:numPr>
          <w:ilvl w:val="0"/>
          <w:numId w:val="16"/>
        </w:numPr>
        <w:jc w:val="both"/>
      </w:pPr>
      <w:r w:rsidRPr="007A34F6">
        <w:t>ESZKOZ_ID</w:t>
      </w:r>
      <w:r>
        <w:t xml:space="preserve">: </w:t>
      </w:r>
      <w:r w:rsidRPr="007A34F6">
        <w:t>MIG</w:t>
      </w:r>
      <w:r>
        <w:t>R</w:t>
      </w:r>
      <w:r w:rsidRPr="007A34F6">
        <w:t>_ESZK_KOD_OSSZERENDELES</w:t>
      </w:r>
      <w:proofErr w:type="gramStart"/>
      <w:r>
        <w:t>.</w:t>
      </w:r>
      <w:r w:rsidRPr="007A34F6">
        <w:t>ESZKOZ</w:t>
      </w:r>
      <w:proofErr w:type="gramEnd"/>
      <w:r w:rsidRPr="007A34F6">
        <w:t>_ID</w:t>
      </w:r>
    </w:p>
    <w:p w14:paraId="3EFE5FE6" w14:textId="77777777" w:rsidR="00A41281" w:rsidRPr="007A34F6" w:rsidRDefault="00A41281" w:rsidP="00D35306">
      <w:pPr>
        <w:pStyle w:val="Listaszerbekezds"/>
        <w:numPr>
          <w:ilvl w:val="0"/>
          <w:numId w:val="16"/>
        </w:numPr>
        <w:jc w:val="both"/>
      </w:pPr>
      <w:r>
        <w:t>OSSZERENDELES_TIPUS: 'B</w:t>
      </w:r>
      <w:r w:rsidRPr="00723563">
        <w:t>'</w:t>
      </w:r>
    </w:p>
    <w:p w14:paraId="3FB1D72B" w14:textId="77777777" w:rsidR="00A41281" w:rsidRDefault="00A41281" w:rsidP="00D35306">
      <w:pPr>
        <w:pStyle w:val="Listaszerbekezds"/>
        <w:numPr>
          <w:ilvl w:val="0"/>
          <w:numId w:val="16"/>
        </w:numPr>
        <w:jc w:val="both"/>
      </w:pPr>
      <w:r w:rsidRPr="007A34F6">
        <w:t>ERV_TOL</w:t>
      </w:r>
      <w:r>
        <w:t xml:space="preserve">: </w:t>
      </w:r>
      <w:r w:rsidRPr="007A34F6">
        <w:t>MIG</w:t>
      </w:r>
      <w:r>
        <w:t>R</w:t>
      </w:r>
      <w:r w:rsidRPr="007A34F6">
        <w:t>_ESZK_KOD_OSSZERENDELES</w:t>
      </w:r>
      <w:proofErr w:type="gramStart"/>
      <w:r>
        <w:t>.ERV</w:t>
      </w:r>
      <w:proofErr w:type="gramEnd"/>
      <w:r>
        <w:t>_TOL</w:t>
      </w:r>
    </w:p>
    <w:p w14:paraId="24985395" w14:textId="77777777" w:rsidR="00A41281" w:rsidRDefault="00A41281" w:rsidP="00D35306">
      <w:pPr>
        <w:pStyle w:val="Listaszerbekezds"/>
        <w:numPr>
          <w:ilvl w:val="0"/>
          <w:numId w:val="16"/>
        </w:numPr>
        <w:jc w:val="both"/>
      </w:pPr>
      <w:r>
        <w:t xml:space="preserve">ERV_IG: </w:t>
      </w:r>
      <w:r w:rsidRPr="007A34F6">
        <w:t>MIG</w:t>
      </w:r>
      <w:r>
        <w:t>R</w:t>
      </w:r>
      <w:r w:rsidRPr="007A34F6">
        <w:t>_ESZK_KOD_OSSZERENDELES</w:t>
      </w:r>
      <w:r>
        <w:t xml:space="preserve">.ERV_IG, ha az </w:t>
      </w:r>
      <w:proofErr w:type="gramStart"/>
      <w:r>
        <w:t>null</w:t>
      </w:r>
      <w:proofErr w:type="gramEnd"/>
      <w:r>
        <w:t>, akkor null</w:t>
      </w:r>
    </w:p>
    <w:p w14:paraId="02CB2F22" w14:textId="77777777" w:rsidR="00A41281" w:rsidRPr="00801D8E" w:rsidRDefault="00A41281" w:rsidP="00D35306">
      <w:pPr>
        <w:pStyle w:val="Listaszerbekezds"/>
        <w:numPr>
          <w:ilvl w:val="0"/>
          <w:numId w:val="16"/>
        </w:numPr>
        <w:jc w:val="both"/>
      </w:pPr>
      <w:r w:rsidRPr="00801D8E">
        <w:t xml:space="preserve">TOROLVE: </w:t>
      </w:r>
      <w:r>
        <w:t>BASE rekord* azonos értéke</w:t>
      </w:r>
    </w:p>
    <w:p w14:paraId="47DBE113" w14:textId="77777777" w:rsidR="00A41281" w:rsidRDefault="00A41281" w:rsidP="00D35306">
      <w:pPr>
        <w:pStyle w:val="Listaszerbekezds"/>
        <w:numPr>
          <w:ilvl w:val="0"/>
          <w:numId w:val="16"/>
        </w:numPr>
        <w:jc w:val="both"/>
      </w:pPr>
      <w:r>
        <w:t xml:space="preserve">MOD_USER_NAME: </w:t>
      </w:r>
      <w:proofErr w:type="gramStart"/>
      <w:r>
        <w:t>migrációt</w:t>
      </w:r>
      <w:proofErr w:type="gramEnd"/>
      <w:r>
        <w:t xml:space="preserve"> indító felhasználó</w:t>
      </w:r>
    </w:p>
    <w:p w14:paraId="595678CF" w14:textId="77777777" w:rsidR="00A41281" w:rsidRDefault="00A41281" w:rsidP="00D35306">
      <w:pPr>
        <w:pStyle w:val="Listaszerbekezds"/>
        <w:numPr>
          <w:ilvl w:val="0"/>
          <w:numId w:val="16"/>
        </w:numPr>
        <w:jc w:val="both"/>
      </w:pPr>
      <w:r>
        <w:t xml:space="preserve">MOD_DATE: </w:t>
      </w:r>
      <w:proofErr w:type="spellStart"/>
      <w:r>
        <w:t>sysdate</w:t>
      </w:r>
      <w:proofErr w:type="spellEnd"/>
    </w:p>
    <w:p w14:paraId="6565850C" w14:textId="77777777" w:rsidR="00A41281" w:rsidRDefault="00A41281" w:rsidP="00D35306">
      <w:pPr>
        <w:pStyle w:val="Listaszerbekezds"/>
        <w:numPr>
          <w:ilvl w:val="0"/>
          <w:numId w:val="16"/>
        </w:numPr>
        <w:jc w:val="both"/>
      </w:pPr>
      <w:r>
        <w:t>HELY: BASE rekord* azonos értéke</w:t>
      </w:r>
    </w:p>
    <w:p w14:paraId="02AE1420" w14:textId="7F2111EC" w:rsidR="00717AB5" w:rsidRDefault="00A41281" w:rsidP="00D35306">
      <w:pPr>
        <w:pStyle w:val="Listaszerbekezds"/>
        <w:numPr>
          <w:ilvl w:val="0"/>
          <w:numId w:val="16"/>
        </w:numPr>
        <w:jc w:val="both"/>
      </w:pPr>
      <w:r>
        <w:t xml:space="preserve">BASE_FLAG: </w:t>
      </w:r>
      <w:proofErr w:type="gramStart"/>
      <w:r>
        <w:t>null</w:t>
      </w:r>
      <w:proofErr w:type="gramEnd"/>
    </w:p>
    <w:p w14:paraId="6B46BF47" w14:textId="394B3BC9" w:rsidR="00F629C4" w:rsidRDefault="00F629C4" w:rsidP="00D35306">
      <w:pPr>
        <w:pStyle w:val="Cmsor1"/>
        <w:numPr>
          <w:ilvl w:val="0"/>
          <w:numId w:val="10"/>
        </w:numPr>
        <w:jc w:val="both"/>
      </w:pPr>
      <w:bookmarkStart w:id="19" w:name="_Toc415580662"/>
      <w:bookmarkStart w:id="20" w:name="_Toc494893779"/>
      <w:proofErr w:type="gramStart"/>
      <w:r>
        <w:lastRenderedPageBreak/>
        <w:t>Migráció</w:t>
      </w:r>
      <w:proofErr w:type="gramEnd"/>
      <w:r>
        <w:t xml:space="preserve"> </w:t>
      </w:r>
      <w:r w:rsidR="00B52511">
        <w:t>lépései, kapcsolódó ellenőrzések, hibaüzenetek</w:t>
      </w:r>
      <w:bookmarkEnd w:id="19"/>
      <w:bookmarkEnd w:id="20"/>
    </w:p>
    <w:p w14:paraId="1424F4B8" w14:textId="77777777" w:rsidR="00946658" w:rsidRDefault="00946658" w:rsidP="00D35306">
      <w:pPr>
        <w:jc w:val="both"/>
      </w:pPr>
    </w:p>
    <w:p w14:paraId="68CCECDD" w14:textId="77777777" w:rsidR="00F629C4" w:rsidRDefault="00B52511" w:rsidP="00D35306">
      <w:pPr>
        <w:jc w:val="both"/>
      </w:pPr>
      <w:proofErr w:type="gramStart"/>
      <w:r w:rsidRPr="00E965B1">
        <w:t>Migrációs</w:t>
      </w:r>
      <w:proofErr w:type="gramEnd"/>
      <w:r w:rsidRPr="00E965B1">
        <w:t xml:space="preserve"> </w:t>
      </w:r>
      <w:r w:rsidR="00E965B1" w:rsidRPr="00E965B1">
        <w:t xml:space="preserve">felületen a </w:t>
      </w:r>
      <w:r w:rsidR="00E965B1" w:rsidRPr="00E965B1">
        <w:rPr>
          <w:u w:val="single"/>
        </w:rPr>
        <w:t>Migráció indítása</w:t>
      </w:r>
      <w:r w:rsidR="00E965B1" w:rsidRPr="00E965B1">
        <w:t xml:space="preserve"> funkció gombbal lehet elérni a betöltést kezdeményező felületet. Adatkör és állomány kiválasztását követően a </w:t>
      </w:r>
      <w:r w:rsidR="00F629C4" w:rsidRPr="00B52511">
        <w:rPr>
          <w:u w:val="single"/>
        </w:rPr>
        <w:t>Betöltés indítása</w:t>
      </w:r>
      <w:r w:rsidR="00F629C4">
        <w:t xml:space="preserve"> gombot megnyomva ellenőrzés, hogy adott </w:t>
      </w:r>
      <w:proofErr w:type="spellStart"/>
      <w:r w:rsidR="00F629C4">
        <w:t>tenant</w:t>
      </w:r>
      <w:proofErr w:type="spellEnd"/>
      <w:r w:rsidR="00F629C4">
        <w:t xml:space="preserve"> és adatkör vonatkozásában van-e folyamatban betöltés, ha igen </w:t>
      </w:r>
      <w:r w:rsidR="00EB4202">
        <w:t xml:space="preserve">felület </w:t>
      </w:r>
      <w:r w:rsidR="00F629C4">
        <w:t>üzenet</w:t>
      </w:r>
      <w:r w:rsidR="00EB4202">
        <w:t>ben jelzi, hogy nem kezdeményezhető új betöltés</w:t>
      </w:r>
      <w:r w:rsidR="00F629C4">
        <w:t>.</w:t>
      </w:r>
    </w:p>
    <w:p w14:paraId="18A7D911" w14:textId="77777777" w:rsidR="00F629C4" w:rsidRDefault="00F629C4" w:rsidP="00D35306">
      <w:pPr>
        <w:jc w:val="both"/>
      </w:pPr>
      <w:r>
        <w:t xml:space="preserve">Ha nincs, indul a betöltés, egy új rekord kerül beszúrásra a </w:t>
      </w:r>
      <w:r w:rsidRPr="00335F5C">
        <w:t>MIGRACIO</w:t>
      </w:r>
      <w:r>
        <w:t xml:space="preserve"> táblába, és egymás után</w:t>
      </w:r>
      <w:r w:rsidR="00BD53AD">
        <w:t xml:space="preserve"> (automatán)</w:t>
      </w:r>
      <w:r>
        <w:t xml:space="preserve"> lefutnak a </w:t>
      </w:r>
      <w:proofErr w:type="gramStart"/>
      <w:r>
        <w:t>migráció</w:t>
      </w:r>
      <w:proofErr w:type="gramEnd"/>
      <w:r>
        <w:t xml:space="preserve"> lépései</w:t>
      </w:r>
      <w:r w:rsidR="00EB4202">
        <w:t xml:space="preserve"> (4 szint -&gt; </w:t>
      </w:r>
      <w:proofErr w:type="spellStart"/>
      <w:r w:rsidR="00EB4202">
        <w:t>level</w:t>
      </w:r>
      <w:proofErr w:type="spellEnd"/>
      <w:r w:rsidR="00EB4202">
        <w:t>)</w:t>
      </w:r>
      <w:r>
        <w:t xml:space="preserve">, ha egyik lépésben hiba keletkezik, a következő lépés már nem lesz futtatva. A lépések futása közben keletkezett hibák a </w:t>
      </w:r>
      <w:proofErr w:type="gramStart"/>
      <w:r>
        <w:t>migrációs</w:t>
      </w:r>
      <w:proofErr w:type="gramEnd"/>
      <w:r>
        <w:t xml:space="preserve"> napló táblába (</w:t>
      </w:r>
      <w:r w:rsidRPr="00F324FC">
        <w:t>MIGRACIO_LOG</w:t>
      </w:r>
      <w:r>
        <w:t>) kerülnek.</w:t>
      </w:r>
    </w:p>
    <w:p w14:paraId="7A3F2189" w14:textId="77777777" w:rsidR="00F629C4" w:rsidRDefault="00F629C4" w:rsidP="00D35306">
      <w:pPr>
        <w:jc w:val="both"/>
      </w:pPr>
      <w:r>
        <w:t xml:space="preserve">Minden szint lefutása után a </w:t>
      </w:r>
      <w:r w:rsidRPr="00335F5C">
        <w:t>MIGRACIO</w:t>
      </w:r>
      <w:r>
        <w:t xml:space="preserve"> tábla update a következő </w:t>
      </w:r>
      <w:proofErr w:type="spellStart"/>
      <w:r>
        <w:t>mezőkre</w:t>
      </w:r>
      <w:proofErr w:type="spellEnd"/>
      <w:r>
        <w:t>:</w:t>
      </w:r>
    </w:p>
    <w:p w14:paraId="62F68618" w14:textId="77777777" w:rsidR="00F629C4" w:rsidRDefault="00F629C4" w:rsidP="00D35306">
      <w:pPr>
        <w:pStyle w:val="Listaszerbekezds"/>
        <w:numPr>
          <w:ilvl w:val="0"/>
          <w:numId w:val="8"/>
        </w:numPr>
        <w:jc w:val="both"/>
      </w:pPr>
      <w:r>
        <w:t>LEVEL: a következő szint száma</w:t>
      </w:r>
    </w:p>
    <w:p w14:paraId="26833457" w14:textId="77777777" w:rsidR="00F629C4" w:rsidRDefault="00F629C4" w:rsidP="00D35306">
      <w:pPr>
        <w:pStyle w:val="Listaszerbekezds"/>
        <w:numPr>
          <w:ilvl w:val="0"/>
          <w:numId w:val="8"/>
        </w:numPr>
        <w:jc w:val="both"/>
      </w:pPr>
      <w:r>
        <w:t xml:space="preserve">STATUSZ: </w:t>
      </w:r>
      <w:r w:rsidRPr="00321385">
        <w:t xml:space="preserve">hiba </w:t>
      </w:r>
      <w:proofErr w:type="spellStart"/>
      <w:r w:rsidRPr="00321385">
        <w:t>esetén</w:t>
      </w:r>
      <w:proofErr w:type="gramStart"/>
      <w:r w:rsidRPr="00321385">
        <w:t>:E</w:t>
      </w:r>
      <w:proofErr w:type="spellEnd"/>
      <w:proofErr w:type="gramEnd"/>
      <w:r w:rsidRPr="00321385">
        <w:t xml:space="preserve"> különben: S</w:t>
      </w:r>
    </w:p>
    <w:p w14:paraId="127BBD7B" w14:textId="77777777" w:rsidR="00F629C4" w:rsidRDefault="00F629C4" w:rsidP="00D35306">
      <w:pPr>
        <w:pStyle w:val="Listaszerbekezds"/>
        <w:numPr>
          <w:ilvl w:val="0"/>
          <w:numId w:val="8"/>
        </w:numPr>
        <w:jc w:val="both"/>
      </w:pPr>
      <w:r>
        <w:t xml:space="preserve">ALLAPOT_FLAG: hiba </w:t>
      </w:r>
      <w:proofErr w:type="spellStart"/>
      <w:r>
        <w:t>esetén</w:t>
      </w:r>
      <w:proofErr w:type="gramStart"/>
      <w:r>
        <w:t>:E</w:t>
      </w:r>
      <w:proofErr w:type="spellEnd"/>
      <w:proofErr w:type="gramEnd"/>
      <w:r>
        <w:t xml:space="preserve"> különben: F</w:t>
      </w:r>
    </w:p>
    <w:p w14:paraId="3020E34A" w14:textId="77777777" w:rsidR="00F629C4" w:rsidRDefault="00F629C4" w:rsidP="00D35306">
      <w:pPr>
        <w:pStyle w:val="Listaszerbekezds"/>
        <w:numPr>
          <w:ilvl w:val="0"/>
          <w:numId w:val="8"/>
        </w:numPr>
        <w:jc w:val="both"/>
      </w:pPr>
      <w:r>
        <w:t>MOD_USER_NAME: a futtató felhasználó</w:t>
      </w:r>
    </w:p>
    <w:p w14:paraId="78BC4BEC" w14:textId="77777777" w:rsidR="00F629C4" w:rsidRDefault="00F629C4" w:rsidP="00D35306">
      <w:pPr>
        <w:pStyle w:val="Listaszerbekezds"/>
        <w:numPr>
          <w:ilvl w:val="0"/>
          <w:numId w:val="8"/>
        </w:numPr>
        <w:jc w:val="both"/>
      </w:pPr>
      <w:r>
        <w:t xml:space="preserve">MOD_DATE: </w:t>
      </w:r>
      <w:proofErr w:type="gramStart"/>
      <w:r>
        <w:t>aktuális</w:t>
      </w:r>
      <w:proofErr w:type="gramEnd"/>
      <w:r>
        <w:t xml:space="preserve"> idő</w:t>
      </w:r>
    </w:p>
    <w:p w14:paraId="6AB985DB" w14:textId="77777777" w:rsidR="00F629C4" w:rsidRDefault="00F629C4" w:rsidP="00D35306">
      <w:pPr>
        <w:jc w:val="both"/>
      </w:pPr>
      <w:r>
        <w:t xml:space="preserve">A </w:t>
      </w:r>
      <w:proofErr w:type="gramStart"/>
      <w:r>
        <w:t>migráció</w:t>
      </w:r>
      <w:proofErr w:type="gramEnd"/>
      <w:r>
        <w:t xml:space="preserve"> bármilyen eredménnyel történt véget érése esetén </w:t>
      </w:r>
      <w:r w:rsidRPr="00335F5C">
        <w:t>MIGRACIO</w:t>
      </w:r>
      <w:r>
        <w:t xml:space="preserve"> tábla update:</w:t>
      </w:r>
    </w:p>
    <w:p w14:paraId="6A511CC4" w14:textId="77777777" w:rsidR="00F629C4" w:rsidRDefault="00F629C4" w:rsidP="00D35306">
      <w:pPr>
        <w:pStyle w:val="Listaszerbekezds"/>
        <w:numPr>
          <w:ilvl w:val="0"/>
          <w:numId w:val="9"/>
        </w:numPr>
        <w:jc w:val="both"/>
      </w:pPr>
      <w:r w:rsidRPr="00402299">
        <w:t>AKTUALIS_FLAG</w:t>
      </w:r>
      <w:r>
        <w:t>: 0</w:t>
      </w:r>
    </w:p>
    <w:p w14:paraId="44C96EDC" w14:textId="77777777" w:rsidR="005157F2" w:rsidRDefault="00BD53AD" w:rsidP="00D35306">
      <w:pPr>
        <w:jc w:val="both"/>
      </w:pPr>
      <w:r w:rsidRPr="005913A4">
        <w:t xml:space="preserve">Következőkben a </w:t>
      </w:r>
      <w:proofErr w:type="gramStart"/>
      <w:r w:rsidRPr="005913A4">
        <w:t>migráció</w:t>
      </w:r>
      <w:proofErr w:type="gramEnd"/>
      <w:r w:rsidRPr="005913A4">
        <w:t xml:space="preserve"> lépéseit</w:t>
      </w:r>
      <w:r w:rsidR="005913A4" w:rsidRPr="005913A4">
        <w:t xml:space="preserve"> ismertetjük a kapcsolódó hibaüzenetekkel.</w:t>
      </w:r>
      <w:r w:rsidR="00F7385B">
        <w:t xml:space="preserve"> A folyamat minden lépése naplózásra kerül. </w:t>
      </w:r>
      <w:proofErr w:type="gramStart"/>
      <w:r w:rsidR="00F7385B">
        <w:t>Migrációs</w:t>
      </w:r>
      <w:proofErr w:type="gramEnd"/>
      <w:r w:rsidR="00F7385B">
        <w:t xml:space="preserve"> felületen kijelölt migrációs rekord vonatkozásában a </w:t>
      </w:r>
      <w:r w:rsidR="0024343F" w:rsidRPr="00767D08">
        <w:t>Napló bejegyzések</w:t>
      </w:r>
      <w:r w:rsidR="0024343F">
        <w:t xml:space="preserve"> funkció gomb megnyomásával érhető el a Napló felület. </w:t>
      </w:r>
      <w:proofErr w:type="spellStart"/>
      <w:r w:rsidR="0024343F">
        <w:t>Defaul</w:t>
      </w:r>
      <w:proofErr w:type="spellEnd"/>
      <w:r w:rsidR="0024343F">
        <w:t xml:space="preserve"> a Programszintű </w:t>
      </w:r>
      <w:proofErr w:type="spellStart"/>
      <w:r w:rsidR="0024343F">
        <w:t>logok</w:t>
      </w:r>
      <w:proofErr w:type="spellEnd"/>
      <w:r w:rsidR="0024343F">
        <w:t xml:space="preserve"> tekinthetőek meg, de a Log típusának módosításával az elemi (rekord szintű) nap</w:t>
      </w:r>
      <w:r w:rsidR="00946658">
        <w:t>lóbejegyzések elérhetőek.</w:t>
      </w:r>
      <w:r w:rsidR="00F7385B">
        <w:t xml:space="preserve"> </w:t>
      </w:r>
    </w:p>
    <w:p w14:paraId="0FCB3131" w14:textId="77777777" w:rsidR="00F629C4" w:rsidRDefault="00F629C4" w:rsidP="00D35306">
      <w:pPr>
        <w:pStyle w:val="Cmsor2"/>
        <w:numPr>
          <w:ilvl w:val="1"/>
          <w:numId w:val="10"/>
        </w:numPr>
        <w:jc w:val="both"/>
      </w:pPr>
      <w:bookmarkStart w:id="21" w:name="_Toc415580663"/>
      <w:bookmarkStart w:id="22" w:name="_Toc494893780"/>
      <w:r>
        <w:t>LEVEL1</w:t>
      </w:r>
      <w:bookmarkEnd w:id="21"/>
      <w:bookmarkEnd w:id="22"/>
    </w:p>
    <w:p w14:paraId="012AD762" w14:textId="77777777" w:rsidR="00F629C4" w:rsidRDefault="00F629C4" w:rsidP="00D35306">
      <w:pPr>
        <w:jc w:val="both"/>
      </w:pPr>
      <w:r>
        <w:t>Program neve:</w:t>
      </w:r>
      <w:r w:rsidRPr="00335F5C">
        <w:t xml:space="preserve"> </w:t>
      </w:r>
      <w:proofErr w:type="spellStart"/>
      <w:r w:rsidRPr="00335F5C">
        <w:t>inputstructvalidator</w:t>
      </w:r>
      <w:proofErr w:type="spellEnd"/>
    </w:p>
    <w:p w14:paraId="63956F04" w14:textId="77777777" w:rsidR="00F629C4" w:rsidRDefault="005913A4" w:rsidP="00D35306">
      <w:pPr>
        <w:jc w:val="both"/>
      </w:pPr>
      <w:r>
        <w:t>Ez a lépés a betöltött</w:t>
      </w:r>
      <w:r w:rsidR="00F629C4">
        <w:t xml:space="preserve"> </w:t>
      </w:r>
      <w:proofErr w:type="spellStart"/>
      <w:r w:rsidR="00F629C4">
        <w:t>excel</w:t>
      </w:r>
      <w:proofErr w:type="spellEnd"/>
      <w:r>
        <w:t xml:space="preserve"> (</w:t>
      </w:r>
      <w:proofErr w:type="spellStart"/>
      <w:r>
        <w:t>xlsx</w:t>
      </w:r>
      <w:proofErr w:type="spellEnd"/>
      <w:r>
        <w:t>)</w:t>
      </w:r>
      <w:r w:rsidR="00F629C4">
        <w:t xml:space="preserve"> </w:t>
      </w:r>
      <w:proofErr w:type="gramStart"/>
      <w:r w:rsidR="00F629C4">
        <w:t>fájl</w:t>
      </w:r>
      <w:proofErr w:type="gramEnd"/>
      <w:r w:rsidR="00F629C4">
        <w:t xml:space="preserve"> felépítését ellenőrzi:</w:t>
      </w:r>
    </w:p>
    <w:p w14:paraId="76D0D0EE" w14:textId="77777777" w:rsidR="00F629C4" w:rsidRDefault="00F629C4" w:rsidP="00D35306">
      <w:pPr>
        <w:pStyle w:val="Listaszerbekezds"/>
        <w:numPr>
          <w:ilvl w:val="0"/>
          <w:numId w:val="4"/>
        </w:numPr>
        <w:jc w:val="both"/>
      </w:pPr>
      <w:r>
        <w:t xml:space="preserve">Munkalapok neve, hiba esetén hibakód: </w:t>
      </w:r>
      <w:r w:rsidRPr="004D70AB">
        <w:t>MUNKALAP_ERROR</w:t>
      </w:r>
      <w:r>
        <w:t xml:space="preserve">, hibaüzenet: </w:t>
      </w:r>
      <w:r w:rsidRPr="009F2531">
        <w:t xml:space="preserve">Nem megfelelő </w:t>
      </w:r>
      <w:proofErr w:type="spellStart"/>
      <w:r w:rsidRPr="009F2531">
        <w:t>excel</w:t>
      </w:r>
      <w:proofErr w:type="spellEnd"/>
      <w:r w:rsidRPr="009F2531">
        <w:t xml:space="preserve"> munkalap a </w:t>
      </w:r>
      <w:r>
        <w:t>XX</w:t>
      </w:r>
      <w:r w:rsidRPr="009F2531">
        <w:t xml:space="preserve">. </w:t>
      </w:r>
      <w:proofErr w:type="gramStart"/>
      <w:r w:rsidR="00D8569D" w:rsidRPr="009F2531">
        <w:t>pozícióban</w:t>
      </w:r>
      <w:proofErr w:type="gramEnd"/>
      <w:r w:rsidRPr="009F2531">
        <w:t xml:space="preserve">, </w:t>
      </w:r>
      <w:proofErr w:type="spellStart"/>
      <w:r w:rsidRPr="009F2531">
        <w:t>elvárt:</w:t>
      </w:r>
      <w:r w:rsidR="00D8569D">
        <w:t>ZZ</w:t>
      </w:r>
      <w:proofErr w:type="spellEnd"/>
      <w:r w:rsidRPr="009F2531">
        <w:t xml:space="preserve">, </w:t>
      </w:r>
      <w:proofErr w:type="spellStart"/>
      <w:r w:rsidRPr="009F2531">
        <w:t>kapott:</w:t>
      </w:r>
      <w:r w:rsidR="00D8569D">
        <w:t>YY</w:t>
      </w:r>
      <w:proofErr w:type="spellEnd"/>
    </w:p>
    <w:p w14:paraId="43EC3605" w14:textId="77777777" w:rsidR="00F629C4" w:rsidRDefault="00F629C4" w:rsidP="00D35306">
      <w:pPr>
        <w:pStyle w:val="Listaszerbekezds"/>
        <w:numPr>
          <w:ilvl w:val="0"/>
          <w:numId w:val="4"/>
        </w:numPr>
        <w:jc w:val="both"/>
      </w:pPr>
      <w:r>
        <w:lastRenderedPageBreak/>
        <w:t xml:space="preserve">Minden munkalapon oszlopok darabszáma. Hibakód: </w:t>
      </w:r>
      <w:r w:rsidRPr="002B1C8D">
        <w:t>SHEET_COLUMN_COUNT</w:t>
      </w:r>
      <w:r>
        <w:t xml:space="preserve">, hibaüzenet: </w:t>
      </w:r>
      <w:r w:rsidRPr="002B1C8D">
        <w:t>Nem megfelelő az oszlopok száma.</w:t>
      </w:r>
    </w:p>
    <w:p w14:paraId="2B882E3E" w14:textId="6BB6AEF0" w:rsidR="00946658" w:rsidRPr="0052143F" w:rsidRDefault="00F629C4" w:rsidP="00D35306">
      <w:pPr>
        <w:pStyle w:val="Listaszerbekezds"/>
        <w:numPr>
          <w:ilvl w:val="0"/>
          <w:numId w:val="4"/>
        </w:numPr>
        <w:jc w:val="both"/>
        <w:rPr>
          <w:rFonts w:asciiTheme="majorHAnsi" w:eastAsiaTheme="majorEastAsia" w:hAnsiTheme="majorHAnsi" w:cstheme="majorBidi"/>
          <w:b/>
          <w:bCs/>
          <w:color w:val="4F81BD" w:themeColor="accent1"/>
          <w:sz w:val="26"/>
          <w:szCs w:val="26"/>
        </w:rPr>
      </w:pPr>
      <w:r>
        <w:t xml:space="preserve">Minden munkalapon oszlopok fejlécei. Hibakód: </w:t>
      </w:r>
      <w:r w:rsidRPr="002B1C8D">
        <w:t>SHEET_COLUMN_NAME</w:t>
      </w:r>
      <w:r>
        <w:t xml:space="preserve">, hibaüzenet: </w:t>
      </w:r>
      <w:r w:rsidRPr="002B1C8D">
        <w:t xml:space="preserve">Nem megfelelő oszlop a </w:t>
      </w:r>
      <w:r>
        <w:t>XX</w:t>
      </w:r>
      <w:r w:rsidRPr="002B1C8D">
        <w:t xml:space="preserve">. </w:t>
      </w:r>
      <w:proofErr w:type="gramStart"/>
      <w:r w:rsidR="00D8569D" w:rsidRPr="002B1C8D">
        <w:t>pozíción</w:t>
      </w:r>
      <w:proofErr w:type="gramEnd"/>
      <w:r w:rsidRPr="002B1C8D">
        <w:t>, elvárt</w:t>
      </w:r>
      <w:r>
        <w:t xml:space="preserve">: </w:t>
      </w:r>
      <w:r w:rsidR="00D8569D">
        <w:t>ZZ</w:t>
      </w:r>
      <w:r w:rsidRPr="002B1C8D">
        <w:t>, kapott:</w:t>
      </w:r>
      <w:r>
        <w:t xml:space="preserve"> </w:t>
      </w:r>
      <w:r w:rsidR="00D8569D">
        <w:t>YY</w:t>
      </w:r>
    </w:p>
    <w:p w14:paraId="2262C0E4" w14:textId="77777777" w:rsidR="00F629C4" w:rsidRDefault="00F629C4" w:rsidP="00D35306">
      <w:pPr>
        <w:pStyle w:val="Cmsor2"/>
        <w:numPr>
          <w:ilvl w:val="1"/>
          <w:numId w:val="10"/>
        </w:numPr>
        <w:jc w:val="both"/>
      </w:pPr>
      <w:bookmarkStart w:id="23" w:name="_Toc415580664"/>
      <w:bookmarkStart w:id="24" w:name="_Toc494893781"/>
      <w:r>
        <w:t>LEVEL2</w:t>
      </w:r>
      <w:bookmarkEnd w:id="23"/>
      <w:bookmarkEnd w:id="24"/>
    </w:p>
    <w:p w14:paraId="418E9F6E" w14:textId="77777777" w:rsidR="00F629C4" w:rsidRDefault="00F629C4" w:rsidP="00D35306">
      <w:pPr>
        <w:jc w:val="both"/>
      </w:pPr>
      <w:r>
        <w:t xml:space="preserve">Program neve: </w:t>
      </w:r>
      <w:proofErr w:type="spellStart"/>
      <w:r w:rsidRPr="00FA14D2">
        <w:t>tmptableloader</w:t>
      </w:r>
      <w:proofErr w:type="spellEnd"/>
    </w:p>
    <w:p w14:paraId="17870612" w14:textId="77777777" w:rsidR="00F629C4" w:rsidRDefault="00F629C4" w:rsidP="00D35306">
      <w:pPr>
        <w:jc w:val="both"/>
      </w:pPr>
      <w:r>
        <w:t xml:space="preserve">Az </w:t>
      </w:r>
      <w:proofErr w:type="spellStart"/>
      <w:r>
        <w:t>excel</w:t>
      </w:r>
      <w:proofErr w:type="spellEnd"/>
      <w:r>
        <w:t xml:space="preserve"> </w:t>
      </w:r>
      <w:proofErr w:type="gramStart"/>
      <w:r>
        <w:t>fájlból</w:t>
      </w:r>
      <w:proofErr w:type="gramEnd"/>
      <w:r>
        <w:t xml:space="preserve"> betölti az adatokat az átmeneti migrációs adatokat tartalmazó táblákba. A táblák neve MIGR_ kezdetűek a hozzájuk tartozó EST_ kezdetű tábláknak a párjai.</w:t>
      </w:r>
    </w:p>
    <w:p w14:paraId="3200A27A" w14:textId="77777777" w:rsidR="00F629C4" w:rsidRDefault="00F629C4" w:rsidP="00D35306">
      <w:pPr>
        <w:jc w:val="both"/>
      </w:pPr>
      <w:r>
        <w:t xml:space="preserve">A MIGR_ táblák mezői szövegesek és nem kötelezőek, ezért csak egyféle ellenőrzés van ezen a szinten: az </w:t>
      </w:r>
      <w:proofErr w:type="spellStart"/>
      <w:r>
        <w:t>excel-ben</w:t>
      </w:r>
      <w:proofErr w:type="spellEnd"/>
      <w:r>
        <w:t xml:space="preserve"> található adat hossza belefér-e a MIGR_ tábla megfelelő oszlopába. Ha nem hibakód: </w:t>
      </w:r>
      <w:r w:rsidRPr="000D2824">
        <w:t>LENGTH_ERROR</w:t>
      </w:r>
      <w:r>
        <w:t>, hibaüzenet</w:t>
      </w:r>
      <w:proofErr w:type="gramStart"/>
      <w:r>
        <w:t xml:space="preserve">:  </w:t>
      </w:r>
      <w:r w:rsidRPr="000D2824">
        <w:t>A</w:t>
      </w:r>
      <w:proofErr w:type="gramEnd"/>
      <w:r w:rsidRPr="000D2824">
        <w:t xml:space="preserve"> mező hossza nagyobb a megengedettnél, </w:t>
      </w:r>
      <w:proofErr w:type="spellStart"/>
      <w:r w:rsidRPr="000D2824">
        <w:t>max</w:t>
      </w:r>
      <w:r w:rsidR="00F7385B">
        <w:t>:ZZ</w:t>
      </w:r>
      <w:proofErr w:type="spellEnd"/>
      <w:r w:rsidRPr="000D2824">
        <w:t xml:space="preserve">, </w:t>
      </w:r>
      <w:proofErr w:type="spellStart"/>
      <w:r w:rsidRPr="000D2824">
        <w:t>akt:</w:t>
      </w:r>
      <w:r w:rsidR="00F7385B">
        <w:t>YY</w:t>
      </w:r>
      <w:proofErr w:type="spellEnd"/>
    </w:p>
    <w:p w14:paraId="5D65F62A" w14:textId="77777777" w:rsidR="00F629C4" w:rsidRDefault="00F629C4" w:rsidP="00D35306">
      <w:pPr>
        <w:jc w:val="both"/>
      </w:pPr>
      <w:r>
        <w:t xml:space="preserve">Hiba esetén a feldolgozás nem áll le, hanem tovább folytatódik, csak az adott sor nem lesz betöltve a MIRG_ táblába. Így minden LEVEL2 szintű hibát egy körben fel tud deríteni a felhasználó a </w:t>
      </w:r>
      <w:proofErr w:type="gramStart"/>
      <w:r>
        <w:t>migrációs</w:t>
      </w:r>
      <w:proofErr w:type="gramEnd"/>
      <w:r>
        <w:t xml:space="preserve"> napló segítségével.</w:t>
      </w:r>
    </w:p>
    <w:p w14:paraId="2BA18CEA" w14:textId="77777777" w:rsidR="00F629C4" w:rsidRDefault="00827016" w:rsidP="00D35306">
      <w:pPr>
        <w:jc w:val="both"/>
      </w:pPr>
      <w:r w:rsidRPr="00827016">
        <w:t xml:space="preserve">A hibaüzenetben a </w:t>
      </w:r>
      <w:proofErr w:type="spellStart"/>
      <w:r>
        <w:t>migrálásra</w:t>
      </w:r>
      <w:proofErr w:type="spellEnd"/>
      <w:r>
        <w:t xml:space="preserve"> kerülő</w:t>
      </w:r>
      <w:r w:rsidRPr="00827016">
        <w:t xml:space="preserve"> Excel tábla mezőjére történő hivatkozást is szerepeltet</w:t>
      </w:r>
      <w:r>
        <w:t>i a rendszer</w:t>
      </w:r>
      <w:r w:rsidRPr="00827016">
        <w:t>.</w:t>
      </w:r>
    </w:p>
    <w:p w14:paraId="6FA7B6CF" w14:textId="77777777" w:rsidR="00F629C4" w:rsidRDefault="00F629C4" w:rsidP="00D35306">
      <w:pPr>
        <w:pStyle w:val="Cmsor2"/>
        <w:numPr>
          <w:ilvl w:val="1"/>
          <w:numId w:val="10"/>
        </w:numPr>
        <w:jc w:val="both"/>
      </w:pPr>
      <w:bookmarkStart w:id="25" w:name="_Toc415580665"/>
      <w:bookmarkStart w:id="26" w:name="_Toc494893782"/>
      <w:r>
        <w:t>LEVEL3</w:t>
      </w:r>
      <w:bookmarkEnd w:id="25"/>
      <w:bookmarkEnd w:id="26"/>
    </w:p>
    <w:p w14:paraId="101D202F" w14:textId="77777777" w:rsidR="00F629C4" w:rsidRDefault="00F629C4" w:rsidP="00D35306">
      <w:pPr>
        <w:jc w:val="both"/>
      </w:pPr>
      <w:r>
        <w:t xml:space="preserve">Program neve: </w:t>
      </w:r>
      <w:proofErr w:type="spellStart"/>
      <w:r w:rsidRPr="006D0C23">
        <w:t>fieldvalidator</w:t>
      </w:r>
      <w:proofErr w:type="spellEnd"/>
      <w:r>
        <w:t xml:space="preserve">, </w:t>
      </w:r>
      <w:proofErr w:type="spellStart"/>
      <w:r w:rsidRPr="00294C4F">
        <w:t>codevalidator</w:t>
      </w:r>
      <w:proofErr w:type="spellEnd"/>
    </w:p>
    <w:p w14:paraId="48685DA7" w14:textId="77777777" w:rsidR="00F629C4" w:rsidRDefault="00F629C4" w:rsidP="00D35306">
      <w:pPr>
        <w:jc w:val="both"/>
      </w:pPr>
      <w:r>
        <w:t xml:space="preserve">Ezen a szinten a </w:t>
      </w:r>
      <w:proofErr w:type="gramStart"/>
      <w:r>
        <w:t>migrációs</w:t>
      </w:r>
      <w:proofErr w:type="gramEnd"/>
      <w:r>
        <w:t xml:space="preserve"> átmeneti táblákban az adatok ellenőrzése történik. Két különböző jellegű hiba keletkezhet ezen a szinten:</w:t>
      </w:r>
    </w:p>
    <w:p w14:paraId="66DD9A72" w14:textId="77777777" w:rsidR="00F629C4" w:rsidRDefault="00F629C4" w:rsidP="00D35306">
      <w:pPr>
        <w:pStyle w:val="Listaszerbekezds"/>
        <w:numPr>
          <w:ilvl w:val="0"/>
          <w:numId w:val="5"/>
        </w:numPr>
        <w:jc w:val="both"/>
      </w:pPr>
      <w:r>
        <w:t xml:space="preserve">A migrációs táblában található adat nem tölthető át a végleges táblába megfelelő mezőjébe, mert nincs kitöltve és kötelező a céltáblában, vagy ki van </w:t>
      </w:r>
      <w:proofErr w:type="gramStart"/>
      <w:r>
        <w:t>töltve</w:t>
      </w:r>
      <w:proofErr w:type="gramEnd"/>
      <w:r>
        <w:t xml:space="preserve"> de a hossza</w:t>
      </w:r>
      <w:r w:rsidR="000B0B03">
        <w:t xml:space="preserve"> </w:t>
      </w:r>
      <w:r>
        <w:t>(szöveges mező esetén) vagy formátuma (szám, dátum mezők) nem megfelelő. (</w:t>
      </w:r>
      <w:proofErr w:type="spellStart"/>
      <w:r w:rsidRPr="006D0C23">
        <w:t>fieldvalidator</w:t>
      </w:r>
      <w:proofErr w:type="spellEnd"/>
      <w:r>
        <w:t xml:space="preserve"> program)</w:t>
      </w:r>
    </w:p>
    <w:p w14:paraId="5E7AEBE4" w14:textId="77777777" w:rsidR="00F629C4" w:rsidRDefault="00F629C4" w:rsidP="00D35306">
      <w:pPr>
        <w:pStyle w:val="Listaszerbekezds"/>
        <w:numPr>
          <w:ilvl w:val="0"/>
          <w:numId w:val="5"/>
        </w:numPr>
        <w:jc w:val="both"/>
      </w:pPr>
      <w:r>
        <w:t xml:space="preserve">Ha egy mező kódtárra </w:t>
      </w:r>
      <w:proofErr w:type="spellStart"/>
      <w:r>
        <w:t>hivatkozik</w:t>
      </w:r>
      <w:proofErr w:type="gramStart"/>
      <w:r>
        <w:t>,akkor</w:t>
      </w:r>
      <w:proofErr w:type="spellEnd"/>
      <w:proofErr w:type="gramEnd"/>
      <w:r>
        <w:t xml:space="preserve"> előfordulhat olyan adat</w:t>
      </w:r>
      <w:r w:rsidR="000B0B03">
        <w:t>,</w:t>
      </w:r>
      <w:r>
        <w:t xml:space="preserve"> ami nem található a kódtárban, ezért inkonzisztenciát okozna. (</w:t>
      </w:r>
      <w:proofErr w:type="spellStart"/>
      <w:r w:rsidRPr="00294C4F">
        <w:t>codevalidator</w:t>
      </w:r>
      <w:proofErr w:type="spellEnd"/>
      <w:r>
        <w:t xml:space="preserve"> program)</w:t>
      </w:r>
    </w:p>
    <w:p w14:paraId="2CB879EC" w14:textId="77777777" w:rsidR="00F629C4" w:rsidRDefault="00F629C4" w:rsidP="00D35306">
      <w:pPr>
        <w:jc w:val="both"/>
      </w:pPr>
      <w:r>
        <w:t xml:space="preserve">Hiba esetén a feldolgozás nem áll le, hanem tovább folytatódik, csak az adott rekord hibásnak lesz jelölve a MIRG_ táblában. Így minden LEVEL3 szintű hibát egy körben fel tud deríteni a felhasználó a </w:t>
      </w:r>
      <w:proofErr w:type="gramStart"/>
      <w:r>
        <w:t>migrációs</w:t>
      </w:r>
      <w:proofErr w:type="gramEnd"/>
      <w:r>
        <w:t xml:space="preserve"> napló segítségével.</w:t>
      </w:r>
    </w:p>
    <w:p w14:paraId="3C2A2262" w14:textId="77777777" w:rsidR="00F629C4" w:rsidRDefault="00F629C4" w:rsidP="00D35306">
      <w:pPr>
        <w:jc w:val="both"/>
      </w:pPr>
      <w:r>
        <w:lastRenderedPageBreak/>
        <w:t xml:space="preserve">Ezen a szinten kerülnek feldolgozásra az </w:t>
      </w:r>
      <w:proofErr w:type="spellStart"/>
      <w:r>
        <w:t>excel-ben</w:t>
      </w:r>
      <w:proofErr w:type="spellEnd"/>
      <w:r>
        <w:t xml:space="preserve"> található címek is, ha az </w:t>
      </w:r>
      <w:r w:rsidR="000B0B03">
        <w:t>ID</w:t>
      </w:r>
      <w:r>
        <w:t xml:space="preserve"> ki van töltve</w:t>
      </w:r>
      <w:r w:rsidR="000B0B03">
        <w:t>,</w:t>
      </w:r>
      <w:r>
        <w:t xml:space="preserve"> akkor a szöveges cím figyelmen kívül lesz hagyva, ellenkező esetben a címek részeire lesznek felosztva. Ha a felosztott cím megtalálható már a címeket tartalmazó táblában, akkor az </w:t>
      </w:r>
      <w:proofErr w:type="gramStart"/>
      <w:r>
        <w:t>aktuális</w:t>
      </w:r>
      <w:proofErr w:type="gramEnd"/>
      <w:r>
        <w:t xml:space="preserve"> rekord </w:t>
      </w:r>
      <w:r w:rsidR="000B0B03">
        <w:t>ID</w:t>
      </w:r>
      <w:r>
        <w:t xml:space="preserve"> mezőjébe ez a cím </w:t>
      </w:r>
      <w:r w:rsidR="000B0B03">
        <w:t>ID</w:t>
      </w:r>
      <w:r>
        <w:t xml:space="preserve"> kerül, ha nem a cím újként be lesz szúrva a címeket tartalmazó táblába.</w:t>
      </w:r>
    </w:p>
    <w:p w14:paraId="3775E6AA" w14:textId="77777777" w:rsidR="00F629C4" w:rsidRDefault="00F629C4" w:rsidP="00D35306">
      <w:pPr>
        <w:jc w:val="both"/>
      </w:pPr>
      <w:r>
        <w:t xml:space="preserve">Ezen a szinten kerülnek feloldásra a </w:t>
      </w:r>
      <w:proofErr w:type="spellStart"/>
      <w:r>
        <w:t>tenant</w:t>
      </w:r>
      <w:proofErr w:type="spellEnd"/>
      <w:r w:rsidR="000B0B03">
        <w:t>-</w:t>
      </w:r>
      <w:r>
        <w:t>függő kódtárak szö</w:t>
      </w:r>
      <w:r w:rsidR="00EC1BF2">
        <w:t xml:space="preserve">veges megnevezései azonosítókra -&gt; Kataszteri adatok </w:t>
      </w:r>
      <w:proofErr w:type="gramStart"/>
      <w:r w:rsidR="00EC1BF2">
        <w:t>migrációja</w:t>
      </w:r>
      <w:proofErr w:type="gramEnd"/>
      <w:r w:rsidR="00EC1BF2">
        <w:t xml:space="preserve"> esetén a korábban már betöltött Szervezet és Kezelésre jogosult szervezete</w:t>
      </w:r>
      <w:r w:rsidR="00587006">
        <w:t>k azonosítói.</w:t>
      </w:r>
    </w:p>
    <w:p w14:paraId="411ED229" w14:textId="77777777" w:rsidR="00F629C4" w:rsidRDefault="00827016" w:rsidP="00D35306">
      <w:pPr>
        <w:jc w:val="both"/>
      </w:pPr>
      <w:r w:rsidRPr="00827016">
        <w:t xml:space="preserve">A hibaüzenetben a </w:t>
      </w:r>
      <w:proofErr w:type="spellStart"/>
      <w:r>
        <w:t>migrálásra</w:t>
      </w:r>
      <w:proofErr w:type="spellEnd"/>
      <w:r>
        <w:t xml:space="preserve"> kerülő</w:t>
      </w:r>
      <w:r w:rsidRPr="00827016">
        <w:t xml:space="preserve"> Excel tábla mezőjére történő hivatkozást is szerepeltet</w:t>
      </w:r>
      <w:r>
        <w:t>i a rendszer</w:t>
      </w:r>
      <w:r w:rsidRPr="00827016">
        <w:t>.</w:t>
      </w:r>
    </w:p>
    <w:p w14:paraId="567156E5" w14:textId="77777777" w:rsidR="00F629C4" w:rsidRDefault="00F629C4" w:rsidP="00D35306">
      <w:pPr>
        <w:pStyle w:val="Cmsor3"/>
        <w:numPr>
          <w:ilvl w:val="2"/>
          <w:numId w:val="10"/>
        </w:numPr>
        <w:jc w:val="both"/>
      </w:pPr>
      <w:bookmarkStart w:id="27" w:name="_Toc415580666"/>
      <w:bookmarkStart w:id="28" w:name="_Toc494893783"/>
      <w:proofErr w:type="spellStart"/>
      <w:r w:rsidRPr="006D0C23">
        <w:t>fieldvalidator</w:t>
      </w:r>
      <w:bookmarkEnd w:id="27"/>
      <w:bookmarkEnd w:id="28"/>
      <w:proofErr w:type="spellEnd"/>
    </w:p>
    <w:p w14:paraId="551F6D86" w14:textId="77777777" w:rsidR="00F629C4" w:rsidRDefault="00F629C4" w:rsidP="00D35306">
      <w:pPr>
        <w:jc w:val="both"/>
      </w:pPr>
      <w:r>
        <w:t xml:space="preserve">A </w:t>
      </w:r>
      <w:proofErr w:type="spellStart"/>
      <w:r>
        <w:t>fieldvalidator</w:t>
      </w:r>
      <w:proofErr w:type="spellEnd"/>
      <w:r>
        <w:t xml:space="preserve"> program esetében a következő hibák keletkezhetnek:</w:t>
      </w:r>
    </w:p>
    <w:p w14:paraId="31B9A1D2" w14:textId="77777777" w:rsidR="00F629C4" w:rsidRDefault="00F629C4" w:rsidP="00D35306">
      <w:pPr>
        <w:pStyle w:val="Listaszerbekezds"/>
        <w:numPr>
          <w:ilvl w:val="0"/>
          <w:numId w:val="6"/>
        </w:numPr>
        <w:jc w:val="both"/>
      </w:pPr>
      <w:r>
        <w:t xml:space="preserve">Ha nem a saját </w:t>
      </w:r>
      <w:proofErr w:type="spellStart"/>
      <w:r>
        <w:t>tena</w:t>
      </w:r>
      <w:r w:rsidR="00827016">
        <w:t>n</w:t>
      </w:r>
      <w:r>
        <w:t>tjához</w:t>
      </w:r>
      <w:proofErr w:type="spellEnd"/>
      <w:r>
        <w:t xml:space="preserve"> próbál adatot betölteni, hibakód: </w:t>
      </w:r>
      <w:r w:rsidRPr="00B52681">
        <w:t>TENANT_KOD</w:t>
      </w:r>
      <w:r>
        <w:t xml:space="preserve">, hibaüzenet: </w:t>
      </w:r>
      <w:proofErr w:type="spellStart"/>
      <w:r w:rsidRPr="00B52681">
        <w:t>Tenant</w:t>
      </w:r>
      <w:proofErr w:type="spellEnd"/>
      <w:r w:rsidRPr="00B52681">
        <w:t xml:space="preserve"> nem megfelelő</w:t>
      </w:r>
    </w:p>
    <w:p w14:paraId="3981BD98" w14:textId="77777777" w:rsidR="00F629C4" w:rsidRDefault="00F629C4" w:rsidP="00D35306">
      <w:pPr>
        <w:pStyle w:val="Listaszerbekezds"/>
        <w:numPr>
          <w:ilvl w:val="0"/>
          <w:numId w:val="6"/>
        </w:numPr>
        <w:jc w:val="both"/>
      </w:pPr>
      <w:r w:rsidRPr="00467315">
        <w:t>Kötelező mező nincs kitöltve</w:t>
      </w:r>
      <w:r>
        <w:t xml:space="preserve">, hibakód: </w:t>
      </w:r>
      <w:r w:rsidRPr="00467315">
        <w:t>NOT_</w:t>
      </w:r>
      <w:proofErr w:type="gramStart"/>
      <w:r w:rsidRPr="00467315">
        <w:t>NULL</w:t>
      </w:r>
      <w:proofErr w:type="gramEnd"/>
      <w:r>
        <w:t xml:space="preserve">, hibaüzenet: </w:t>
      </w:r>
      <w:r w:rsidRPr="00467315">
        <w:t>Kötelező mező nincs kitöltve</w:t>
      </w:r>
    </w:p>
    <w:p w14:paraId="415354EC" w14:textId="77777777" w:rsidR="00F629C4" w:rsidRDefault="00F629C4" w:rsidP="00D35306">
      <w:pPr>
        <w:pStyle w:val="Listaszerbekezds"/>
        <w:numPr>
          <w:ilvl w:val="0"/>
          <w:numId w:val="6"/>
        </w:numPr>
        <w:jc w:val="both"/>
      </w:pPr>
      <w:r w:rsidRPr="00D77320">
        <w:t xml:space="preserve">Az érték nem </w:t>
      </w:r>
      <w:proofErr w:type="gramStart"/>
      <w:r w:rsidRPr="00D77320">
        <w:t>konvertálható</w:t>
      </w:r>
      <w:proofErr w:type="gramEnd"/>
      <w:r w:rsidRPr="00D77320">
        <w:t xml:space="preserve"> számmá</w:t>
      </w:r>
      <w:r>
        <w:t xml:space="preserve">, hibakód: </w:t>
      </w:r>
      <w:r w:rsidRPr="00D77320">
        <w:t>NUM_CONVERT</w:t>
      </w:r>
      <w:r>
        <w:t xml:space="preserve">, hibaüzenet: </w:t>
      </w:r>
      <w:r w:rsidRPr="00D77320">
        <w:t>Az érték nem konvertálható számmá</w:t>
      </w:r>
    </w:p>
    <w:p w14:paraId="34EDC05F" w14:textId="77777777" w:rsidR="00F629C4" w:rsidRDefault="00F629C4" w:rsidP="00D35306">
      <w:pPr>
        <w:pStyle w:val="Listaszerbekezds"/>
        <w:numPr>
          <w:ilvl w:val="0"/>
          <w:numId w:val="6"/>
        </w:numPr>
        <w:jc w:val="both"/>
      </w:pPr>
      <w:r>
        <w:t xml:space="preserve">Szöveges mező esetén az adat hosszabb a mezőben tárolható szöveg maximális hosszánál, hibakód: </w:t>
      </w:r>
      <w:r w:rsidRPr="00113669">
        <w:t>LENGTH_ERROR</w:t>
      </w:r>
      <w:r>
        <w:t>, A</w:t>
      </w:r>
      <w:r w:rsidRPr="00113669">
        <w:t xml:space="preserve">z érték hossza nagyobb a megengedettnél </w:t>
      </w:r>
      <w:proofErr w:type="spellStart"/>
      <w:r w:rsidRPr="00113669">
        <w:t>max</w:t>
      </w:r>
      <w:proofErr w:type="gramStart"/>
      <w:r w:rsidRPr="00113669">
        <w:t>:</w:t>
      </w:r>
      <w:r w:rsidR="00587006">
        <w:t>ZZ</w:t>
      </w:r>
      <w:proofErr w:type="spellEnd"/>
      <w:proofErr w:type="gramEnd"/>
      <w:r w:rsidRPr="00113669">
        <w:t xml:space="preserve">, </w:t>
      </w:r>
      <w:proofErr w:type="spellStart"/>
      <w:r w:rsidRPr="00113669">
        <w:t>akt:</w:t>
      </w:r>
      <w:r w:rsidR="00587006">
        <w:t>YY</w:t>
      </w:r>
      <w:proofErr w:type="spellEnd"/>
    </w:p>
    <w:p w14:paraId="1FF9BFCD" w14:textId="77777777" w:rsidR="00F629C4" w:rsidRDefault="00F629C4" w:rsidP="00D35306">
      <w:pPr>
        <w:pStyle w:val="Listaszerbekezds"/>
        <w:numPr>
          <w:ilvl w:val="0"/>
          <w:numId w:val="6"/>
        </w:numPr>
        <w:jc w:val="both"/>
      </w:pPr>
      <w:r w:rsidRPr="00394414">
        <w:t xml:space="preserve">Az érték nem </w:t>
      </w:r>
      <w:proofErr w:type="gramStart"/>
      <w:r w:rsidRPr="00394414">
        <w:t>konvertálható</w:t>
      </w:r>
      <w:proofErr w:type="gramEnd"/>
      <w:r w:rsidRPr="00394414">
        <w:t xml:space="preserve"> dátummá</w:t>
      </w:r>
      <w:r>
        <w:t xml:space="preserve">, hibakód: </w:t>
      </w:r>
      <w:r w:rsidRPr="00394414">
        <w:t>DATE_CONVERT</w:t>
      </w:r>
      <w:r>
        <w:t>, hibaüzenet:</w:t>
      </w:r>
      <w:r w:rsidRPr="00394414">
        <w:t xml:space="preserve"> Az érték nem konvertálható dátummá</w:t>
      </w:r>
    </w:p>
    <w:p w14:paraId="4B3FD34B" w14:textId="77777777" w:rsidR="00F629C4" w:rsidRDefault="00F629C4" w:rsidP="00D35306">
      <w:pPr>
        <w:pStyle w:val="Listaszerbekezds"/>
        <w:numPr>
          <w:ilvl w:val="0"/>
          <w:numId w:val="6"/>
        </w:numPr>
        <w:jc w:val="both"/>
      </w:pPr>
      <w:r>
        <w:t xml:space="preserve">Egyediség sértés esetén, hibakód: </w:t>
      </w:r>
      <w:r w:rsidRPr="00394414">
        <w:t>NOT_UNIQUE</w:t>
      </w:r>
      <w:r>
        <w:t xml:space="preserve">, hibaüzenet: </w:t>
      </w:r>
      <w:r w:rsidRPr="00394414">
        <w:t>Az érték többszörözve szerepel a táblázatban, egyedinek kell lennie</w:t>
      </w:r>
    </w:p>
    <w:p w14:paraId="6A99CA72" w14:textId="77777777" w:rsidR="00F629C4" w:rsidRDefault="00F629C4" w:rsidP="00D35306">
      <w:pPr>
        <w:pStyle w:val="Listaszerbekezds"/>
        <w:numPr>
          <w:ilvl w:val="0"/>
          <w:numId w:val="6"/>
        </w:numPr>
        <w:jc w:val="both"/>
      </w:pPr>
      <w:r>
        <w:t xml:space="preserve">Ha egy betétlap nem létező borítólapra hivatkozik, hibakód: </w:t>
      </w:r>
      <w:r w:rsidRPr="007742DB">
        <w:t>MAIN_PAGE_NOT_FOUND</w:t>
      </w:r>
      <w:r>
        <w:t>, hibaüzenet:</w:t>
      </w:r>
      <w:r w:rsidRPr="007742DB">
        <w:t xml:space="preserve"> Nem található a </w:t>
      </w:r>
      <w:r w:rsidR="00587006" w:rsidRPr="007742DB">
        <w:t>borítólap</w:t>
      </w:r>
      <w:r w:rsidRPr="007742DB">
        <w:t xml:space="preserve"> az EST_MAIN_PAGE munkalapon a kapott azonosítóval</w:t>
      </w:r>
    </w:p>
    <w:p w14:paraId="28F86E54" w14:textId="77777777" w:rsidR="00F629C4" w:rsidRDefault="00F629C4" w:rsidP="00D35306">
      <w:pPr>
        <w:pStyle w:val="Listaszerbekezds"/>
        <w:numPr>
          <w:ilvl w:val="0"/>
          <w:numId w:val="6"/>
        </w:numPr>
        <w:jc w:val="both"/>
      </w:pPr>
      <w:r>
        <w:t xml:space="preserve">Ha egy érték módosítás rekord nem létező M lapra hivatkozik, hibakód: </w:t>
      </w:r>
      <w:r w:rsidRPr="00D4111C">
        <w:t>M_PAGE_NOT_FOUND</w:t>
      </w:r>
      <w:r>
        <w:t xml:space="preserve">, hibaüzenet: </w:t>
      </w:r>
      <w:r w:rsidRPr="00D4111C">
        <w:t>Nem található az M lap az EST_M_PAGE munkalapon a kapott azonosítóval</w:t>
      </w:r>
    </w:p>
    <w:p w14:paraId="5DAD4A1B" w14:textId="13637CCB" w:rsidR="00E6094F" w:rsidRDefault="00E6094F" w:rsidP="00D35306">
      <w:pPr>
        <w:jc w:val="both"/>
      </w:pPr>
      <w:r>
        <w:br w:type="page"/>
      </w:r>
    </w:p>
    <w:p w14:paraId="5C00D37C" w14:textId="77777777" w:rsidR="00F629C4" w:rsidRDefault="00F629C4" w:rsidP="00D35306">
      <w:pPr>
        <w:pStyle w:val="Cmsor3"/>
        <w:numPr>
          <w:ilvl w:val="2"/>
          <w:numId w:val="10"/>
        </w:numPr>
        <w:jc w:val="both"/>
      </w:pPr>
      <w:bookmarkStart w:id="29" w:name="_Toc415580667"/>
      <w:bookmarkStart w:id="30" w:name="_Toc494893784"/>
      <w:proofErr w:type="spellStart"/>
      <w:r w:rsidRPr="00D768C5">
        <w:lastRenderedPageBreak/>
        <w:t>codevalidator</w:t>
      </w:r>
      <w:bookmarkEnd w:id="29"/>
      <w:bookmarkEnd w:id="30"/>
      <w:proofErr w:type="spellEnd"/>
    </w:p>
    <w:p w14:paraId="26BE288B" w14:textId="77777777" w:rsidR="00F629C4" w:rsidRDefault="00F629C4" w:rsidP="00D35306">
      <w:pPr>
        <w:jc w:val="both"/>
      </w:pPr>
      <w:r>
        <w:t xml:space="preserve">A </w:t>
      </w:r>
      <w:proofErr w:type="spellStart"/>
      <w:r w:rsidRPr="00D768C5">
        <w:t>codevalidator</w:t>
      </w:r>
      <w:proofErr w:type="spellEnd"/>
      <w:r>
        <w:t xml:space="preserve"> program esetében a következő hibák keletkezhetnek:</w:t>
      </w:r>
    </w:p>
    <w:p w14:paraId="682636EF" w14:textId="77777777" w:rsidR="00F629C4" w:rsidRDefault="00F629C4" w:rsidP="00D35306">
      <w:pPr>
        <w:pStyle w:val="Listaszerbekezds"/>
        <w:numPr>
          <w:ilvl w:val="0"/>
          <w:numId w:val="7"/>
        </w:numPr>
        <w:jc w:val="both"/>
      </w:pPr>
      <w:r>
        <w:t xml:space="preserve">Ha egy megadott kódtár érték nem szerepel a kódtárban, hibakód: </w:t>
      </w:r>
      <w:r w:rsidRPr="00F06B60">
        <w:t>SEGEDLAB_ERROR</w:t>
      </w:r>
      <w:r>
        <w:t xml:space="preserve">, hibaüzenet: </w:t>
      </w:r>
      <w:r w:rsidRPr="00086639">
        <w:t xml:space="preserve">Az érték nem szerepel az </w:t>
      </w:r>
      <w:proofErr w:type="spellStart"/>
      <w:r w:rsidRPr="00086639">
        <w:t>est_d_segedlab</w:t>
      </w:r>
      <w:proofErr w:type="spellEnd"/>
      <w:r w:rsidRPr="00086639">
        <w:t xml:space="preserve"> sz</w:t>
      </w:r>
      <w:r w:rsidR="001A5822">
        <w:t>ó</w:t>
      </w:r>
      <w:r w:rsidRPr="00086639">
        <w:t>t</w:t>
      </w:r>
      <w:r w:rsidR="001A5822">
        <w:t>á</w:t>
      </w:r>
      <w:r w:rsidRPr="00086639">
        <w:t>rban:</w:t>
      </w:r>
      <w:r>
        <w:t xml:space="preserve"> XX</w:t>
      </w:r>
    </w:p>
    <w:p w14:paraId="1D1651E2" w14:textId="77777777" w:rsidR="00F629C4" w:rsidRDefault="00F629C4" w:rsidP="00D35306">
      <w:pPr>
        <w:pStyle w:val="Listaszerbekezds"/>
        <w:numPr>
          <w:ilvl w:val="0"/>
          <w:numId w:val="7"/>
        </w:numPr>
        <w:jc w:val="both"/>
      </w:pPr>
      <w:r>
        <w:t xml:space="preserve">Ha a kezelő </w:t>
      </w:r>
      <w:proofErr w:type="spellStart"/>
      <w:r>
        <w:t>ksh</w:t>
      </w:r>
      <w:proofErr w:type="spellEnd"/>
      <w:r>
        <w:t xml:space="preserve"> száma nem szerepel az </w:t>
      </w:r>
      <w:proofErr w:type="spellStart"/>
      <w:r w:rsidRPr="004C098D">
        <w:t>est_d_kezel</w:t>
      </w:r>
      <w:proofErr w:type="spellEnd"/>
      <w:r>
        <w:t xml:space="preserve"> táblában, hibakód: </w:t>
      </w:r>
      <w:r w:rsidRPr="004C098D">
        <w:t>KEZEL_KSH_ERROR</w:t>
      </w:r>
      <w:r>
        <w:t>, hibaüzenet: A</w:t>
      </w:r>
      <w:r w:rsidRPr="004C098D">
        <w:t xml:space="preserve"> KSH_SZAM nem szerepel az </w:t>
      </w:r>
      <w:proofErr w:type="spellStart"/>
      <w:r w:rsidRPr="004C098D">
        <w:t>est_d_kezel</w:t>
      </w:r>
      <w:proofErr w:type="spellEnd"/>
      <w:r w:rsidRPr="004C098D">
        <w:t xml:space="preserve"> sz</w:t>
      </w:r>
      <w:r w:rsidR="001A5822">
        <w:t>ó</w:t>
      </w:r>
      <w:r w:rsidRPr="004C098D">
        <w:t>t</w:t>
      </w:r>
      <w:r w:rsidR="001A5822">
        <w:t>á</w:t>
      </w:r>
      <w:r w:rsidRPr="004C098D">
        <w:t>rban:</w:t>
      </w:r>
      <w:r>
        <w:t xml:space="preserve"> XX</w:t>
      </w:r>
    </w:p>
    <w:p w14:paraId="7C500385" w14:textId="77777777" w:rsidR="00F629C4" w:rsidRDefault="00F629C4" w:rsidP="00D35306">
      <w:pPr>
        <w:pStyle w:val="Listaszerbekezds"/>
        <w:numPr>
          <w:ilvl w:val="0"/>
          <w:numId w:val="7"/>
        </w:numPr>
        <w:jc w:val="both"/>
      </w:pPr>
      <w:r>
        <w:t xml:space="preserve">Ha </w:t>
      </w:r>
      <w:proofErr w:type="gramStart"/>
      <w:r w:rsidRPr="009B139E">
        <w:t xml:space="preserve">szervezet </w:t>
      </w:r>
      <w:r>
        <w:t>azonosító</w:t>
      </w:r>
      <w:proofErr w:type="gramEnd"/>
      <w:r>
        <w:t xml:space="preserve"> nem szerepel az </w:t>
      </w:r>
      <w:proofErr w:type="spellStart"/>
      <w:r w:rsidRPr="004C098D">
        <w:t>est_d_kezel</w:t>
      </w:r>
      <w:proofErr w:type="spellEnd"/>
      <w:r>
        <w:t xml:space="preserve"> táblában, hibakód:</w:t>
      </w:r>
      <w:r w:rsidRPr="009B139E">
        <w:t xml:space="preserve"> KEZEL_ID_ERROR</w:t>
      </w:r>
      <w:r>
        <w:t xml:space="preserve">, hibaüzenet: </w:t>
      </w:r>
      <w:r w:rsidRPr="009B139E">
        <w:t xml:space="preserve">Az érték nem szerepel az </w:t>
      </w:r>
      <w:proofErr w:type="spellStart"/>
      <w:r w:rsidRPr="009B139E">
        <w:t>est_d_kezel</w:t>
      </w:r>
      <w:proofErr w:type="spellEnd"/>
      <w:r w:rsidRPr="009B139E">
        <w:t xml:space="preserve"> </w:t>
      </w:r>
      <w:proofErr w:type="spellStart"/>
      <w:r w:rsidRPr="009B139E">
        <w:t>sz</w:t>
      </w:r>
      <w:r w:rsidR="001A5822">
        <w:t>ó</w:t>
      </w:r>
      <w:r w:rsidRPr="009B139E">
        <w:t>t</w:t>
      </w:r>
      <w:r w:rsidR="001A5822">
        <w:t>á</w:t>
      </w:r>
      <w:r w:rsidRPr="009B139E">
        <w:t>rban:</w:t>
      </w:r>
      <w:r>
        <w:t>XX</w:t>
      </w:r>
      <w:proofErr w:type="spellEnd"/>
    </w:p>
    <w:p w14:paraId="24A3FCE7" w14:textId="77777777" w:rsidR="00F629C4" w:rsidRDefault="00F629C4" w:rsidP="00D35306">
      <w:pPr>
        <w:pStyle w:val="Listaszerbekezds"/>
        <w:numPr>
          <w:ilvl w:val="0"/>
          <w:numId w:val="7"/>
        </w:numPr>
        <w:jc w:val="both"/>
      </w:pPr>
      <w:r>
        <w:t xml:space="preserve"> Ha a </w:t>
      </w:r>
      <w:r w:rsidRPr="009B139E">
        <w:t xml:space="preserve">szervezet </w:t>
      </w:r>
      <w:r>
        <w:t xml:space="preserve">szöveges megnevezése nem szerepel az </w:t>
      </w:r>
      <w:proofErr w:type="spellStart"/>
      <w:r w:rsidRPr="004C098D">
        <w:t>est_d_kezel</w:t>
      </w:r>
      <w:proofErr w:type="spellEnd"/>
      <w:r>
        <w:t xml:space="preserve"> táblában, hibakód:</w:t>
      </w:r>
      <w:r w:rsidRPr="009B139E">
        <w:t xml:space="preserve"> KEZEL_ID_ERROR</w:t>
      </w:r>
      <w:r>
        <w:t xml:space="preserve">, hibaüzenet: </w:t>
      </w:r>
      <w:r w:rsidRPr="009B139E">
        <w:t xml:space="preserve">A szervezet név nem oldható fel az </w:t>
      </w:r>
      <w:proofErr w:type="spellStart"/>
      <w:r w:rsidRPr="009B139E">
        <w:t>est_d_kezel</w:t>
      </w:r>
      <w:proofErr w:type="spellEnd"/>
      <w:r w:rsidRPr="009B139E">
        <w:t xml:space="preserve"> sz</w:t>
      </w:r>
      <w:r w:rsidR="001A5822">
        <w:t>ó</w:t>
      </w:r>
      <w:r w:rsidRPr="009B139E">
        <w:t>t</w:t>
      </w:r>
      <w:r w:rsidR="001A5822">
        <w:t>á</w:t>
      </w:r>
      <w:r w:rsidRPr="009B139E">
        <w:t>rból</w:t>
      </w:r>
    </w:p>
    <w:p w14:paraId="4229FFDC" w14:textId="77777777" w:rsidR="00F629C4" w:rsidRDefault="00F629C4" w:rsidP="00D35306">
      <w:pPr>
        <w:pStyle w:val="Listaszerbekezds"/>
        <w:numPr>
          <w:ilvl w:val="0"/>
          <w:numId w:val="7"/>
        </w:numPr>
        <w:jc w:val="both"/>
      </w:pPr>
      <w:r w:rsidRPr="004A1E6D">
        <w:t xml:space="preserve">Az érték </w:t>
      </w:r>
      <w:r>
        <w:t xml:space="preserve">nem szerepel az </w:t>
      </w:r>
      <w:r w:rsidR="00797359">
        <w:t xml:space="preserve">ingatlanjelleg </w:t>
      </w:r>
      <w:r>
        <w:t>szótá</w:t>
      </w:r>
      <w:r w:rsidRPr="004A1E6D">
        <w:t>rban</w:t>
      </w:r>
      <w:r>
        <w:t xml:space="preserve">, hibakód: </w:t>
      </w:r>
      <w:r w:rsidRPr="004A1E6D">
        <w:t>EPJEGY_ERROR</w:t>
      </w:r>
      <w:r>
        <w:t xml:space="preserve">, hibaüzenet: </w:t>
      </w:r>
      <w:r w:rsidRPr="004A1E6D">
        <w:t xml:space="preserve">Az érték nem szerepel az </w:t>
      </w:r>
      <w:proofErr w:type="spellStart"/>
      <w:r w:rsidRPr="004A1E6D">
        <w:t>est_d_epjegy</w:t>
      </w:r>
      <w:proofErr w:type="spellEnd"/>
      <w:r w:rsidRPr="004A1E6D">
        <w:t xml:space="preserve"> </w:t>
      </w:r>
      <w:proofErr w:type="spellStart"/>
      <w:r w:rsidRPr="004A1E6D">
        <w:t>sz</w:t>
      </w:r>
      <w:r w:rsidR="001A5822">
        <w:t>ó</w:t>
      </w:r>
      <w:r w:rsidRPr="004A1E6D">
        <w:t>t</w:t>
      </w:r>
      <w:r w:rsidR="001A5822">
        <w:t>á</w:t>
      </w:r>
      <w:r w:rsidRPr="004A1E6D">
        <w:t>rban</w:t>
      </w:r>
      <w:proofErr w:type="gramStart"/>
      <w:r>
        <w:t>:XX</w:t>
      </w:r>
      <w:proofErr w:type="spellEnd"/>
      <w:proofErr w:type="gramEnd"/>
    </w:p>
    <w:p w14:paraId="604981DF" w14:textId="77777777" w:rsidR="00F629C4" w:rsidRDefault="00F629C4" w:rsidP="00D35306">
      <w:pPr>
        <w:pStyle w:val="Listaszerbekezds"/>
        <w:numPr>
          <w:ilvl w:val="0"/>
          <w:numId w:val="7"/>
        </w:numPr>
        <w:jc w:val="both"/>
      </w:pPr>
      <w:r>
        <w:t xml:space="preserve">Ha címet nem sikerül részeire bontani, hibakód: </w:t>
      </w:r>
      <w:r w:rsidRPr="00920452">
        <w:t>ADDRESS_PARSE</w:t>
      </w:r>
      <w:r>
        <w:t xml:space="preserve">, hibaüzenet: </w:t>
      </w:r>
      <w:r w:rsidRPr="00920452">
        <w:t>A kapott cím nem bontható fel.</w:t>
      </w:r>
    </w:p>
    <w:p w14:paraId="7F0837E0" w14:textId="77777777" w:rsidR="00F629C4" w:rsidRDefault="00F629C4" w:rsidP="00D35306">
      <w:pPr>
        <w:pStyle w:val="Listaszerbekezds"/>
        <w:numPr>
          <w:ilvl w:val="0"/>
          <w:numId w:val="7"/>
        </w:numPr>
        <w:jc w:val="both"/>
      </w:pPr>
      <w:r>
        <w:t xml:space="preserve">Szervezet migrációnál ha a típus nem található </w:t>
      </w:r>
      <w:proofErr w:type="gramStart"/>
      <w:r>
        <w:t>a</w:t>
      </w:r>
      <w:proofErr w:type="gramEnd"/>
      <w:r>
        <w:t xml:space="preserve"> </w:t>
      </w:r>
      <w:r w:rsidRPr="00E34882">
        <w:t>EST_D_KEZEL</w:t>
      </w:r>
      <w:r>
        <w:t xml:space="preserve"> táblában, hibakód: </w:t>
      </w:r>
      <w:r w:rsidRPr="00E34882">
        <w:t>TYPE_ID_ERROR</w:t>
      </w:r>
      <w:r>
        <w:t xml:space="preserve">, hibaüzenet: </w:t>
      </w:r>
      <w:r w:rsidRPr="00E34882">
        <w:t xml:space="preserve">A kezelő típusa nem található a </w:t>
      </w:r>
      <w:proofErr w:type="spellStart"/>
      <w:r w:rsidRPr="00E34882">
        <w:t>szótárban:</w:t>
      </w:r>
      <w:r>
        <w:t>XX</w:t>
      </w:r>
      <w:proofErr w:type="spellEnd"/>
    </w:p>
    <w:p w14:paraId="795493D8" w14:textId="77777777" w:rsidR="00946658" w:rsidRDefault="00946658" w:rsidP="00D35306">
      <w:pPr>
        <w:jc w:val="both"/>
      </w:pPr>
    </w:p>
    <w:p w14:paraId="3CB8AEE5" w14:textId="77777777" w:rsidR="00F629C4" w:rsidRDefault="00F629C4" w:rsidP="00D35306">
      <w:pPr>
        <w:pStyle w:val="Cmsor2"/>
        <w:numPr>
          <w:ilvl w:val="1"/>
          <w:numId w:val="10"/>
        </w:numPr>
        <w:jc w:val="both"/>
      </w:pPr>
      <w:bookmarkStart w:id="31" w:name="_Toc415580668"/>
      <w:bookmarkStart w:id="32" w:name="_Toc494893785"/>
      <w:r>
        <w:t>LEVEL4</w:t>
      </w:r>
      <w:bookmarkEnd w:id="31"/>
      <w:bookmarkEnd w:id="32"/>
    </w:p>
    <w:p w14:paraId="141A508D" w14:textId="77777777" w:rsidR="00F629C4" w:rsidRDefault="00F629C4" w:rsidP="00D35306">
      <w:pPr>
        <w:jc w:val="both"/>
      </w:pPr>
      <w:r>
        <w:t>Program neve:</w:t>
      </w:r>
      <w:r w:rsidRPr="002C5532">
        <w:t xml:space="preserve"> </w:t>
      </w:r>
      <w:proofErr w:type="spellStart"/>
      <w:r w:rsidRPr="002C5532">
        <w:t>pageloader</w:t>
      </w:r>
      <w:proofErr w:type="spellEnd"/>
    </w:p>
    <w:p w14:paraId="5090DE07" w14:textId="77777777" w:rsidR="00F629C4" w:rsidRDefault="00F629C4" w:rsidP="00D35306">
      <w:pPr>
        <w:jc w:val="both"/>
      </w:pPr>
      <w:r>
        <w:t xml:space="preserve">Ezen a szinten történik a MIGR_ átmeneti táblákból az adatok átmásolása a megfelelő típuskonverziókat elvégezve a végleges táblákba. Ezen a szinten adathiba már nem keletkezhet, ha itt hiba van, akkor programhibának tekinthető. Pl. nem megfelelő az előző szinten az adatok </w:t>
      </w:r>
      <w:proofErr w:type="spellStart"/>
      <w:r>
        <w:t>validálása</w:t>
      </w:r>
      <w:proofErr w:type="spellEnd"/>
      <w:r>
        <w:t>.</w:t>
      </w:r>
    </w:p>
    <w:p w14:paraId="60A2A435" w14:textId="77777777" w:rsidR="0045673D" w:rsidRDefault="0045673D" w:rsidP="00D35306">
      <w:pPr>
        <w:pStyle w:val="Cmsor2"/>
        <w:jc w:val="both"/>
      </w:pPr>
      <w:bookmarkStart w:id="33" w:name="_Toc415580673"/>
      <w:bookmarkStart w:id="34" w:name="_Toc494893786"/>
      <w:r w:rsidRPr="00A50766">
        <w:t>Jogosultság elvétele</w:t>
      </w:r>
      <w:bookmarkEnd w:id="33"/>
      <w:bookmarkEnd w:id="34"/>
    </w:p>
    <w:p w14:paraId="5A827425" w14:textId="77777777" w:rsidR="007832A2" w:rsidRDefault="007832A2" w:rsidP="00D35306">
      <w:pPr>
        <w:jc w:val="both"/>
      </w:pPr>
      <w:r>
        <w:t xml:space="preserve">Amennyiben a fenti sikeres ellenőrzések után az ASP.IVK alkalmazás éles használatba kerül, javasolt a </w:t>
      </w:r>
      <w:proofErr w:type="gramStart"/>
      <w:r>
        <w:t>migrációs</w:t>
      </w:r>
      <w:proofErr w:type="gramEnd"/>
      <w:r>
        <w:t xml:space="preserve"> szerepkör elvétele a </w:t>
      </w:r>
      <w:proofErr w:type="spellStart"/>
      <w:r>
        <w:t>migráló</w:t>
      </w:r>
      <w:proofErr w:type="spellEnd"/>
      <w:r>
        <w:t xml:space="preserve"> felhasználótól.</w:t>
      </w:r>
    </w:p>
    <w:p w14:paraId="59AEA90C" w14:textId="77777777" w:rsidR="00A50766" w:rsidRPr="007832A2" w:rsidRDefault="00A50766" w:rsidP="00D35306">
      <w:pPr>
        <w:jc w:val="both"/>
      </w:pPr>
      <w:r>
        <w:t xml:space="preserve">A </w:t>
      </w:r>
      <w:proofErr w:type="gramStart"/>
      <w:r>
        <w:t>migrációs</w:t>
      </w:r>
      <w:proofErr w:type="gramEnd"/>
      <w:r>
        <w:t xml:space="preserve"> szerepkört a KERET-</w:t>
      </w:r>
      <w:proofErr w:type="spellStart"/>
      <w:r>
        <w:t>ben</w:t>
      </w:r>
      <w:proofErr w:type="spellEnd"/>
      <w:r>
        <w:t xml:space="preserve"> lehet a </w:t>
      </w:r>
      <w:proofErr w:type="spellStart"/>
      <w:r>
        <w:t>migráló</w:t>
      </w:r>
      <w:proofErr w:type="spellEnd"/>
      <w:r>
        <w:t xml:space="preserve"> felhasználótól elvenni.</w:t>
      </w:r>
    </w:p>
    <w:sectPr w:rsidR="00A50766" w:rsidRPr="007832A2" w:rsidSect="00196CA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6165B" w14:textId="77777777" w:rsidR="000914E7" w:rsidRDefault="000914E7" w:rsidP="00C473D0">
      <w:pPr>
        <w:spacing w:after="0" w:line="240" w:lineRule="auto"/>
      </w:pPr>
      <w:r>
        <w:separator/>
      </w:r>
    </w:p>
  </w:endnote>
  <w:endnote w:type="continuationSeparator" w:id="0">
    <w:p w14:paraId="1B32ECF7" w14:textId="77777777" w:rsidR="000914E7" w:rsidRDefault="000914E7" w:rsidP="00C47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4F8A1" w14:textId="72872E60" w:rsidR="00C60FE3" w:rsidRDefault="00C60FE3" w:rsidP="00C60FE3">
    <w:pPr>
      <w:pStyle w:val="llb"/>
      <w:jc w:val="right"/>
    </w:pPr>
    <w:r>
      <w:rPr>
        <w:noProof/>
      </w:rPr>
      <w:drawing>
        <wp:inline distT="0" distB="0" distL="0" distR="0" wp14:anchorId="0CE1ABE3" wp14:editId="488BDAFD">
          <wp:extent cx="1993265" cy="1377950"/>
          <wp:effectExtent l="0" t="0" r="698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3265" cy="1377950"/>
                  </a:xfrm>
                  <a:prstGeom prst="rect">
                    <a:avLst/>
                  </a:prstGeom>
                  <a:noFill/>
                </pic:spPr>
              </pic:pic>
            </a:graphicData>
          </a:graphic>
        </wp:inline>
      </w:drawing>
    </w:r>
  </w:p>
  <w:p w14:paraId="7B6C79B2" w14:textId="77777777" w:rsidR="000914E7" w:rsidRDefault="000914E7">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7F674" w14:textId="77777777" w:rsidR="000914E7" w:rsidRDefault="000914E7" w:rsidP="00C473D0">
      <w:pPr>
        <w:spacing w:after="0" w:line="240" w:lineRule="auto"/>
      </w:pPr>
      <w:r>
        <w:separator/>
      </w:r>
    </w:p>
  </w:footnote>
  <w:footnote w:type="continuationSeparator" w:id="0">
    <w:p w14:paraId="036FAEE9" w14:textId="77777777" w:rsidR="000914E7" w:rsidRDefault="000914E7" w:rsidP="00C47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8291E" w14:textId="3F585C94" w:rsidR="00C60FE3" w:rsidRDefault="00C60FE3" w:rsidP="00C60FE3">
    <w:pPr>
      <w:rPr>
        <w:rFonts w:ascii="Times New Roman" w:hAnsi="Times New Roman"/>
        <w:b/>
        <w:bCs/>
        <w:sz w:val="24"/>
        <w:szCs w:val="24"/>
      </w:rPr>
    </w:pPr>
    <w:r>
      <w:rPr>
        <w:noProof/>
      </w:rPr>
      <w:drawing>
        <wp:anchor distT="0" distB="0" distL="114300" distR="114300" simplePos="0" relativeHeight="251659264" behindDoc="0" locked="0" layoutInCell="1" allowOverlap="1" wp14:anchorId="3D5E67EC" wp14:editId="69C5A4AB">
          <wp:simplePos x="0" y="0"/>
          <wp:positionH relativeFrom="margin">
            <wp:align>center</wp:align>
          </wp:positionH>
          <wp:positionV relativeFrom="paragraph">
            <wp:posOffset>868680</wp:posOffset>
          </wp:positionV>
          <wp:extent cx="6553200" cy="123825"/>
          <wp:effectExtent l="0" t="0" r="0" b="9525"/>
          <wp:wrapNone/>
          <wp:docPr id="3" name="Kép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ép 3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0" cy="1238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E4B2F74" wp14:editId="05684E3C">
          <wp:extent cx="643890" cy="723265"/>
          <wp:effectExtent l="0" t="0" r="3810" b="63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890" cy="723265"/>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r>
      <w:rPr>
        <w:noProof/>
      </w:rPr>
      <w:drawing>
        <wp:inline distT="0" distB="0" distL="0" distR="0" wp14:anchorId="0D8E0627" wp14:editId="1C8EBC0B">
          <wp:extent cx="2003425" cy="50101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3425" cy="501015"/>
                  </a:xfrm>
                  <a:prstGeom prst="rect">
                    <a:avLst/>
                  </a:prstGeom>
                  <a:noFill/>
                  <a:ln>
                    <a:noFill/>
                  </a:ln>
                </pic:spPr>
              </pic:pic>
            </a:graphicData>
          </a:graphic>
        </wp:inline>
      </w:drawing>
    </w:r>
  </w:p>
  <w:p w14:paraId="46D6F958" w14:textId="033264F9" w:rsidR="00C60FE3" w:rsidRDefault="00C60FE3">
    <w:pPr>
      <w:pStyle w:val="lfej"/>
    </w:pPr>
  </w:p>
  <w:p w14:paraId="088CB991" w14:textId="77777777" w:rsidR="00C60FE3" w:rsidRDefault="00C60FE3">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6F93"/>
    <w:multiLevelType w:val="hybridMultilevel"/>
    <w:tmpl w:val="730E79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A82691"/>
    <w:multiLevelType w:val="hybridMultilevel"/>
    <w:tmpl w:val="9190C6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EF719A"/>
    <w:multiLevelType w:val="hybridMultilevel"/>
    <w:tmpl w:val="F070BB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B976449"/>
    <w:multiLevelType w:val="hybridMultilevel"/>
    <w:tmpl w:val="2BF817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F6675E9"/>
    <w:multiLevelType w:val="hybridMultilevel"/>
    <w:tmpl w:val="888CCA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00D4321"/>
    <w:multiLevelType w:val="hybridMultilevel"/>
    <w:tmpl w:val="20BAC71A"/>
    <w:lvl w:ilvl="0" w:tplc="040E0001">
      <w:start w:val="1"/>
      <w:numFmt w:val="bullet"/>
      <w:lvlText w:val=""/>
      <w:lvlJc w:val="left"/>
      <w:pPr>
        <w:ind w:left="812" w:hanging="360"/>
      </w:pPr>
      <w:rPr>
        <w:rFonts w:ascii="Symbol" w:hAnsi="Symbol" w:hint="default"/>
      </w:rPr>
    </w:lvl>
    <w:lvl w:ilvl="1" w:tplc="040E0003" w:tentative="1">
      <w:start w:val="1"/>
      <w:numFmt w:val="bullet"/>
      <w:lvlText w:val="o"/>
      <w:lvlJc w:val="left"/>
      <w:pPr>
        <w:ind w:left="1532" w:hanging="360"/>
      </w:pPr>
      <w:rPr>
        <w:rFonts w:ascii="Courier New" w:hAnsi="Courier New" w:cs="Courier New" w:hint="default"/>
      </w:rPr>
    </w:lvl>
    <w:lvl w:ilvl="2" w:tplc="040E0005" w:tentative="1">
      <w:start w:val="1"/>
      <w:numFmt w:val="bullet"/>
      <w:lvlText w:val=""/>
      <w:lvlJc w:val="left"/>
      <w:pPr>
        <w:ind w:left="2252" w:hanging="360"/>
      </w:pPr>
      <w:rPr>
        <w:rFonts w:ascii="Wingdings" w:hAnsi="Wingdings" w:hint="default"/>
      </w:rPr>
    </w:lvl>
    <w:lvl w:ilvl="3" w:tplc="040E0001" w:tentative="1">
      <w:start w:val="1"/>
      <w:numFmt w:val="bullet"/>
      <w:lvlText w:val=""/>
      <w:lvlJc w:val="left"/>
      <w:pPr>
        <w:ind w:left="2972" w:hanging="360"/>
      </w:pPr>
      <w:rPr>
        <w:rFonts w:ascii="Symbol" w:hAnsi="Symbol" w:hint="default"/>
      </w:rPr>
    </w:lvl>
    <w:lvl w:ilvl="4" w:tplc="040E0003" w:tentative="1">
      <w:start w:val="1"/>
      <w:numFmt w:val="bullet"/>
      <w:lvlText w:val="o"/>
      <w:lvlJc w:val="left"/>
      <w:pPr>
        <w:ind w:left="3692" w:hanging="360"/>
      </w:pPr>
      <w:rPr>
        <w:rFonts w:ascii="Courier New" w:hAnsi="Courier New" w:cs="Courier New" w:hint="default"/>
      </w:rPr>
    </w:lvl>
    <w:lvl w:ilvl="5" w:tplc="040E0005" w:tentative="1">
      <w:start w:val="1"/>
      <w:numFmt w:val="bullet"/>
      <w:lvlText w:val=""/>
      <w:lvlJc w:val="left"/>
      <w:pPr>
        <w:ind w:left="4412" w:hanging="360"/>
      </w:pPr>
      <w:rPr>
        <w:rFonts w:ascii="Wingdings" w:hAnsi="Wingdings" w:hint="default"/>
      </w:rPr>
    </w:lvl>
    <w:lvl w:ilvl="6" w:tplc="040E0001" w:tentative="1">
      <w:start w:val="1"/>
      <w:numFmt w:val="bullet"/>
      <w:lvlText w:val=""/>
      <w:lvlJc w:val="left"/>
      <w:pPr>
        <w:ind w:left="5132" w:hanging="360"/>
      </w:pPr>
      <w:rPr>
        <w:rFonts w:ascii="Symbol" w:hAnsi="Symbol" w:hint="default"/>
      </w:rPr>
    </w:lvl>
    <w:lvl w:ilvl="7" w:tplc="040E0003" w:tentative="1">
      <w:start w:val="1"/>
      <w:numFmt w:val="bullet"/>
      <w:lvlText w:val="o"/>
      <w:lvlJc w:val="left"/>
      <w:pPr>
        <w:ind w:left="5852" w:hanging="360"/>
      </w:pPr>
      <w:rPr>
        <w:rFonts w:ascii="Courier New" w:hAnsi="Courier New" w:cs="Courier New" w:hint="default"/>
      </w:rPr>
    </w:lvl>
    <w:lvl w:ilvl="8" w:tplc="040E0005" w:tentative="1">
      <w:start w:val="1"/>
      <w:numFmt w:val="bullet"/>
      <w:lvlText w:val=""/>
      <w:lvlJc w:val="left"/>
      <w:pPr>
        <w:ind w:left="6572" w:hanging="360"/>
      </w:pPr>
      <w:rPr>
        <w:rFonts w:ascii="Wingdings" w:hAnsi="Wingdings" w:hint="default"/>
      </w:rPr>
    </w:lvl>
  </w:abstractNum>
  <w:abstractNum w:abstractNumId="6" w15:restartNumberingAfterBreak="0">
    <w:nsid w:val="23273C0A"/>
    <w:multiLevelType w:val="hybridMultilevel"/>
    <w:tmpl w:val="3BCA10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4241F84"/>
    <w:multiLevelType w:val="hybridMultilevel"/>
    <w:tmpl w:val="744E3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42B4BDB"/>
    <w:multiLevelType w:val="multilevel"/>
    <w:tmpl w:val="CF5A34FA"/>
    <w:lvl w:ilvl="0">
      <w:start w:val="2"/>
      <w:numFmt w:val="decimal"/>
      <w:lvlText w:val="%1."/>
      <w:lvlJc w:val="left"/>
      <w:pPr>
        <w:ind w:left="585" w:hanging="585"/>
      </w:pPr>
      <w:rPr>
        <w:rFonts w:hint="default"/>
      </w:rPr>
    </w:lvl>
    <w:lvl w:ilvl="1">
      <w:start w:val="4"/>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2CB00A33"/>
    <w:multiLevelType w:val="hybridMultilevel"/>
    <w:tmpl w:val="E3EA224C"/>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0" w15:restartNumberingAfterBreak="0">
    <w:nsid w:val="2F7C75BD"/>
    <w:multiLevelType w:val="hybridMultilevel"/>
    <w:tmpl w:val="6786D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5595C94"/>
    <w:multiLevelType w:val="hybridMultilevel"/>
    <w:tmpl w:val="E754311E"/>
    <w:lvl w:ilvl="0" w:tplc="040E0001">
      <w:start w:val="1"/>
      <w:numFmt w:val="bullet"/>
      <w:lvlText w:val=""/>
      <w:lvlJc w:val="left"/>
      <w:pPr>
        <w:ind w:left="766" w:hanging="360"/>
      </w:pPr>
      <w:rPr>
        <w:rFonts w:ascii="Symbol" w:hAnsi="Symbol" w:hint="default"/>
      </w:rPr>
    </w:lvl>
    <w:lvl w:ilvl="1" w:tplc="040E0003" w:tentative="1">
      <w:start w:val="1"/>
      <w:numFmt w:val="bullet"/>
      <w:lvlText w:val="o"/>
      <w:lvlJc w:val="left"/>
      <w:pPr>
        <w:ind w:left="1486" w:hanging="360"/>
      </w:pPr>
      <w:rPr>
        <w:rFonts w:ascii="Courier New" w:hAnsi="Courier New" w:cs="Courier New" w:hint="default"/>
      </w:rPr>
    </w:lvl>
    <w:lvl w:ilvl="2" w:tplc="040E0005" w:tentative="1">
      <w:start w:val="1"/>
      <w:numFmt w:val="bullet"/>
      <w:lvlText w:val=""/>
      <w:lvlJc w:val="left"/>
      <w:pPr>
        <w:ind w:left="2206" w:hanging="360"/>
      </w:pPr>
      <w:rPr>
        <w:rFonts w:ascii="Wingdings" w:hAnsi="Wingdings" w:hint="default"/>
      </w:rPr>
    </w:lvl>
    <w:lvl w:ilvl="3" w:tplc="040E0001" w:tentative="1">
      <w:start w:val="1"/>
      <w:numFmt w:val="bullet"/>
      <w:lvlText w:val=""/>
      <w:lvlJc w:val="left"/>
      <w:pPr>
        <w:ind w:left="2926" w:hanging="360"/>
      </w:pPr>
      <w:rPr>
        <w:rFonts w:ascii="Symbol" w:hAnsi="Symbol" w:hint="default"/>
      </w:rPr>
    </w:lvl>
    <w:lvl w:ilvl="4" w:tplc="040E0003" w:tentative="1">
      <w:start w:val="1"/>
      <w:numFmt w:val="bullet"/>
      <w:lvlText w:val="o"/>
      <w:lvlJc w:val="left"/>
      <w:pPr>
        <w:ind w:left="3646" w:hanging="360"/>
      </w:pPr>
      <w:rPr>
        <w:rFonts w:ascii="Courier New" w:hAnsi="Courier New" w:cs="Courier New" w:hint="default"/>
      </w:rPr>
    </w:lvl>
    <w:lvl w:ilvl="5" w:tplc="040E0005" w:tentative="1">
      <w:start w:val="1"/>
      <w:numFmt w:val="bullet"/>
      <w:lvlText w:val=""/>
      <w:lvlJc w:val="left"/>
      <w:pPr>
        <w:ind w:left="4366" w:hanging="360"/>
      </w:pPr>
      <w:rPr>
        <w:rFonts w:ascii="Wingdings" w:hAnsi="Wingdings" w:hint="default"/>
      </w:rPr>
    </w:lvl>
    <w:lvl w:ilvl="6" w:tplc="040E0001" w:tentative="1">
      <w:start w:val="1"/>
      <w:numFmt w:val="bullet"/>
      <w:lvlText w:val=""/>
      <w:lvlJc w:val="left"/>
      <w:pPr>
        <w:ind w:left="5086" w:hanging="360"/>
      </w:pPr>
      <w:rPr>
        <w:rFonts w:ascii="Symbol" w:hAnsi="Symbol" w:hint="default"/>
      </w:rPr>
    </w:lvl>
    <w:lvl w:ilvl="7" w:tplc="040E0003" w:tentative="1">
      <w:start w:val="1"/>
      <w:numFmt w:val="bullet"/>
      <w:lvlText w:val="o"/>
      <w:lvlJc w:val="left"/>
      <w:pPr>
        <w:ind w:left="5806" w:hanging="360"/>
      </w:pPr>
      <w:rPr>
        <w:rFonts w:ascii="Courier New" w:hAnsi="Courier New" w:cs="Courier New" w:hint="default"/>
      </w:rPr>
    </w:lvl>
    <w:lvl w:ilvl="8" w:tplc="040E0005" w:tentative="1">
      <w:start w:val="1"/>
      <w:numFmt w:val="bullet"/>
      <w:lvlText w:val=""/>
      <w:lvlJc w:val="left"/>
      <w:pPr>
        <w:ind w:left="6526" w:hanging="360"/>
      </w:pPr>
      <w:rPr>
        <w:rFonts w:ascii="Wingdings" w:hAnsi="Wingdings" w:hint="default"/>
      </w:rPr>
    </w:lvl>
  </w:abstractNum>
  <w:abstractNum w:abstractNumId="12" w15:restartNumberingAfterBreak="0">
    <w:nsid w:val="37B716DF"/>
    <w:multiLevelType w:val="hybridMultilevel"/>
    <w:tmpl w:val="363274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C124B39"/>
    <w:multiLevelType w:val="multilevel"/>
    <w:tmpl w:val="DFE84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C3E5E1C"/>
    <w:multiLevelType w:val="hybridMultilevel"/>
    <w:tmpl w:val="464AEB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0C50BD6"/>
    <w:multiLevelType w:val="hybridMultilevel"/>
    <w:tmpl w:val="786C33F4"/>
    <w:lvl w:ilvl="0" w:tplc="040E0001">
      <w:start w:val="1"/>
      <w:numFmt w:val="bullet"/>
      <w:lvlText w:val=""/>
      <w:lvlJc w:val="left"/>
      <w:pPr>
        <w:ind w:left="818" w:hanging="360"/>
      </w:pPr>
      <w:rPr>
        <w:rFonts w:ascii="Symbol" w:hAnsi="Symbol" w:hint="default"/>
      </w:rPr>
    </w:lvl>
    <w:lvl w:ilvl="1" w:tplc="040E0003" w:tentative="1">
      <w:start w:val="1"/>
      <w:numFmt w:val="bullet"/>
      <w:lvlText w:val="o"/>
      <w:lvlJc w:val="left"/>
      <w:pPr>
        <w:ind w:left="1538" w:hanging="360"/>
      </w:pPr>
      <w:rPr>
        <w:rFonts w:ascii="Courier New" w:hAnsi="Courier New" w:cs="Courier New" w:hint="default"/>
      </w:rPr>
    </w:lvl>
    <w:lvl w:ilvl="2" w:tplc="040E0005" w:tentative="1">
      <w:start w:val="1"/>
      <w:numFmt w:val="bullet"/>
      <w:lvlText w:val=""/>
      <w:lvlJc w:val="left"/>
      <w:pPr>
        <w:ind w:left="2258" w:hanging="360"/>
      </w:pPr>
      <w:rPr>
        <w:rFonts w:ascii="Wingdings" w:hAnsi="Wingdings" w:hint="default"/>
      </w:rPr>
    </w:lvl>
    <w:lvl w:ilvl="3" w:tplc="040E0001" w:tentative="1">
      <w:start w:val="1"/>
      <w:numFmt w:val="bullet"/>
      <w:lvlText w:val=""/>
      <w:lvlJc w:val="left"/>
      <w:pPr>
        <w:ind w:left="2978" w:hanging="360"/>
      </w:pPr>
      <w:rPr>
        <w:rFonts w:ascii="Symbol" w:hAnsi="Symbol" w:hint="default"/>
      </w:rPr>
    </w:lvl>
    <w:lvl w:ilvl="4" w:tplc="040E0003" w:tentative="1">
      <w:start w:val="1"/>
      <w:numFmt w:val="bullet"/>
      <w:lvlText w:val="o"/>
      <w:lvlJc w:val="left"/>
      <w:pPr>
        <w:ind w:left="3698" w:hanging="360"/>
      </w:pPr>
      <w:rPr>
        <w:rFonts w:ascii="Courier New" w:hAnsi="Courier New" w:cs="Courier New" w:hint="default"/>
      </w:rPr>
    </w:lvl>
    <w:lvl w:ilvl="5" w:tplc="040E0005" w:tentative="1">
      <w:start w:val="1"/>
      <w:numFmt w:val="bullet"/>
      <w:lvlText w:val=""/>
      <w:lvlJc w:val="left"/>
      <w:pPr>
        <w:ind w:left="4418" w:hanging="360"/>
      </w:pPr>
      <w:rPr>
        <w:rFonts w:ascii="Wingdings" w:hAnsi="Wingdings" w:hint="default"/>
      </w:rPr>
    </w:lvl>
    <w:lvl w:ilvl="6" w:tplc="040E0001" w:tentative="1">
      <w:start w:val="1"/>
      <w:numFmt w:val="bullet"/>
      <w:lvlText w:val=""/>
      <w:lvlJc w:val="left"/>
      <w:pPr>
        <w:ind w:left="5138" w:hanging="360"/>
      </w:pPr>
      <w:rPr>
        <w:rFonts w:ascii="Symbol" w:hAnsi="Symbol" w:hint="default"/>
      </w:rPr>
    </w:lvl>
    <w:lvl w:ilvl="7" w:tplc="040E0003" w:tentative="1">
      <w:start w:val="1"/>
      <w:numFmt w:val="bullet"/>
      <w:lvlText w:val="o"/>
      <w:lvlJc w:val="left"/>
      <w:pPr>
        <w:ind w:left="5858" w:hanging="360"/>
      </w:pPr>
      <w:rPr>
        <w:rFonts w:ascii="Courier New" w:hAnsi="Courier New" w:cs="Courier New" w:hint="default"/>
      </w:rPr>
    </w:lvl>
    <w:lvl w:ilvl="8" w:tplc="040E0005" w:tentative="1">
      <w:start w:val="1"/>
      <w:numFmt w:val="bullet"/>
      <w:lvlText w:val=""/>
      <w:lvlJc w:val="left"/>
      <w:pPr>
        <w:ind w:left="6578" w:hanging="360"/>
      </w:pPr>
      <w:rPr>
        <w:rFonts w:ascii="Wingdings" w:hAnsi="Wingdings" w:hint="default"/>
      </w:rPr>
    </w:lvl>
  </w:abstractNum>
  <w:abstractNum w:abstractNumId="16" w15:restartNumberingAfterBreak="0">
    <w:nsid w:val="42241D7C"/>
    <w:multiLevelType w:val="hybridMultilevel"/>
    <w:tmpl w:val="DFD21AE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B95577E"/>
    <w:multiLevelType w:val="multilevel"/>
    <w:tmpl w:val="7026CA90"/>
    <w:lvl w:ilvl="0">
      <w:start w:val="2"/>
      <w:numFmt w:val="decimal"/>
      <w:lvlText w:val="%1"/>
      <w:lvlJc w:val="left"/>
      <w:pPr>
        <w:ind w:left="525" w:hanging="525"/>
      </w:pPr>
      <w:rPr>
        <w:rFonts w:hint="default"/>
      </w:rPr>
    </w:lvl>
    <w:lvl w:ilvl="1">
      <w:start w:val="4"/>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4DCE261B"/>
    <w:multiLevelType w:val="hybridMultilevel"/>
    <w:tmpl w:val="19AE90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2B17522"/>
    <w:multiLevelType w:val="hybridMultilevel"/>
    <w:tmpl w:val="E034DD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A84117E"/>
    <w:multiLevelType w:val="hybridMultilevel"/>
    <w:tmpl w:val="E4648A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D983C09"/>
    <w:multiLevelType w:val="multilevel"/>
    <w:tmpl w:val="5AA62C68"/>
    <w:lvl w:ilvl="0">
      <w:start w:val="1"/>
      <w:numFmt w:val="decimal"/>
      <w:lvlText w:val="%1."/>
      <w:lvlJc w:val="left"/>
      <w:pPr>
        <w:ind w:left="720" w:hanging="360"/>
      </w:pPr>
      <w:rPr>
        <w:rFonts w:hint="default"/>
      </w:rPr>
    </w:lvl>
    <w:lvl w:ilvl="1">
      <w:start w:val="3"/>
      <w:numFmt w:val="decimal"/>
      <w:isLgl/>
      <w:lvlText w:val="%1.%2."/>
      <w:lvlJc w:val="left"/>
      <w:pPr>
        <w:ind w:left="945" w:hanging="585"/>
      </w:pPr>
      <w:rPr>
        <w:rFonts w:asciiTheme="majorHAnsi" w:eastAsiaTheme="majorEastAsia" w:hAnsiTheme="majorHAnsi" w:cstheme="majorBidi" w:hint="default"/>
        <w:b/>
        <w:color w:val="4F81BD" w:themeColor="accent1"/>
      </w:rPr>
    </w:lvl>
    <w:lvl w:ilvl="2">
      <w:start w:val="1"/>
      <w:numFmt w:val="decimal"/>
      <w:isLgl/>
      <w:lvlText w:val="%1.%2.%3."/>
      <w:lvlJc w:val="left"/>
      <w:pPr>
        <w:ind w:left="1080" w:hanging="720"/>
      </w:pPr>
      <w:rPr>
        <w:rFonts w:asciiTheme="majorHAnsi" w:eastAsiaTheme="majorEastAsia" w:hAnsiTheme="majorHAnsi" w:cstheme="majorBidi" w:hint="default"/>
        <w:b/>
        <w:color w:val="4F81BD" w:themeColor="accent1"/>
      </w:rPr>
    </w:lvl>
    <w:lvl w:ilvl="3">
      <w:start w:val="1"/>
      <w:numFmt w:val="decimal"/>
      <w:isLgl/>
      <w:lvlText w:val="%1.%2.%3.%4."/>
      <w:lvlJc w:val="left"/>
      <w:pPr>
        <w:ind w:left="1080" w:hanging="720"/>
      </w:pPr>
      <w:rPr>
        <w:rFonts w:asciiTheme="majorHAnsi" w:eastAsiaTheme="majorEastAsia" w:hAnsiTheme="majorHAnsi" w:cstheme="majorBidi" w:hint="default"/>
        <w:b/>
        <w:color w:val="4F81BD" w:themeColor="accent1"/>
      </w:rPr>
    </w:lvl>
    <w:lvl w:ilvl="4">
      <w:start w:val="1"/>
      <w:numFmt w:val="decimal"/>
      <w:isLgl/>
      <w:lvlText w:val="%1.%2.%3.%4.%5."/>
      <w:lvlJc w:val="left"/>
      <w:pPr>
        <w:ind w:left="1440" w:hanging="1080"/>
      </w:pPr>
      <w:rPr>
        <w:rFonts w:asciiTheme="majorHAnsi" w:eastAsiaTheme="majorEastAsia" w:hAnsiTheme="majorHAnsi" w:cstheme="majorBidi" w:hint="default"/>
        <w:b/>
        <w:color w:val="4F81BD" w:themeColor="accent1"/>
      </w:rPr>
    </w:lvl>
    <w:lvl w:ilvl="5">
      <w:start w:val="1"/>
      <w:numFmt w:val="decimal"/>
      <w:isLgl/>
      <w:lvlText w:val="%1.%2.%3.%4.%5.%6."/>
      <w:lvlJc w:val="left"/>
      <w:pPr>
        <w:ind w:left="1440" w:hanging="1080"/>
      </w:pPr>
      <w:rPr>
        <w:rFonts w:asciiTheme="majorHAnsi" w:eastAsiaTheme="majorEastAsia" w:hAnsiTheme="majorHAnsi" w:cstheme="majorBidi" w:hint="default"/>
        <w:b/>
        <w:color w:val="4F81BD" w:themeColor="accent1"/>
      </w:rPr>
    </w:lvl>
    <w:lvl w:ilvl="6">
      <w:start w:val="1"/>
      <w:numFmt w:val="decimal"/>
      <w:isLgl/>
      <w:lvlText w:val="%1.%2.%3.%4.%5.%6.%7."/>
      <w:lvlJc w:val="left"/>
      <w:pPr>
        <w:ind w:left="1800" w:hanging="1440"/>
      </w:pPr>
      <w:rPr>
        <w:rFonts w:asciiTheme="majorHAnsi" w:eastAsiaTheme="majorEastAsia" w:hAnsiTheme="majorHAnsi" w:cstheme="majorBidi" w:hint="default"/>
        <w:b/>
        <w:color w:val="4F81BD" w:themeColor="accent1"/>
      </w:rPr>
    </w:lvl>
    <w:lvl w:ilvl="7">
      <w:start w:val="1"/>
      <w:numFmt w:val="decimal"/>
      <w:isLgl/>
      <w:lvlText w:val="%1.%2.%3.%4.%5.%6.%7.%8."/>
      <w:lvlJc w:val="left"/>
      <w:pPr>
        <w:ind w:left="1800" w:hanging="1440"/>
      </w:pPr>
      <w:rPr>
        <w:rFonts w:asciiTheme="majorHAnsi" w:eastAsiaTheme="majorEastAsia" w:hAnsiTheme="majorHAnsi" w:cstheme="majorBidi" w:hint="default"/>
        <w:b/>
        <w:color w:val="4F81BD" w:themeColor="accent1"/>
      </w:rPr>
    </w:lvl>
    <w:lvl w:ilvl="8">
      <w:start w:val="1"/>
      <w:numFmt w:val="decimal"/>
      <w:isLgl/>
      <w:lvlText w:val="%1.%2.%3.%4.%5.%6.%7.%8.%9."/>
      <w:lvlJc w:val="left"/>
      <w:pPr>
        <w:ind w:left="2160" w:hanging="1800"/>
      </w:pPr>
      <w:rPr>
        <w:rFonts w:asciiTheme="majorHAnsi" w:eastAsiaTheme="majorEastAsia" w:hAnsiTheme="majorHAnsi" w:cstheme="majorBidi" w:hint="default"/>
        <w:b/>
        <w:color w:val="4F81BD" w:themeColor="accent1"/>
      </w:rPr>
    </w:lvl>
  </w:abstractNum>
  <w:num w:numId="1">
    <w:abstractNumId w:val="2"/>
  </w:num>
  <w:num w:numId="2">
    <w:abstractNumId w:val="3"/>
  </w:num>
  <w:num w:numId="3">
    <w:abstractNumId w:val="15"/>
  </w:num>
  <w:num w:numId="4">
    <w:abstractNumId w:val="19"/>
  </w:num>
  <w:num w:numId="5">
    <w:abstractNumId w:val="10"/>
  </w:num>
  <w:num w:numId="6">
    <w:abstractNumId w:val="12"/>
  </w:num>
  <w:num w:numId="7">
    <w:abstractNumId w:val="7"/>
  </w:num>
  <w:num w:numId="8">
    <w:abstractNumId w:val="1"/>
  </w:num>
  <w:num w:numId="9">
    <w:abstractNumId w:val="0"/>
  </w:num>
  <w:num w:numId="10">
    <w:abstractNumId w:val="13"/>
  </w:num>
  <w:num w:numId="11">
    <w:abstractNumId w:val="14"/>
  </w:num>
  <w:num w:numId="12">
    <w:abstractNumId w:val="16"/>
  </w:num>
  <w:num w:numId="13">
    <w:abstractNumId w:val="9"/>
  </w:num>
  <w:num w:numId="14">
    <w:abstractNumId w:val="18"/>
  </w:num>
  <w:num w:numId="15">
    <w:abstractNumId w:val="20"/>
  </w:num>
  <w:num w:numId="16">
    <w:abstractNumId w:val="6"/>
  </w:num>
  <w:num w:numId="17">
    <w:abstractNumId w:val="21"/>
  </w:num>
  <w:num w:numId="18">
    <w:abstractNumId w:val="4"/>
  </w:num>
  <w:num w:numId="19">
    <w:abstractNumId w:val="5"/>
  </w:num>
  <w:num w:numId="20">
    <w:abstractNumId w:val="11"/>
  </w:num>
  <w:num w:numId="21">
    <w:abstractNumId w:val="1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88C"/>
    <w:rsid w:val="00016806"/>
    <w:rsid w:val="00044D68"/>
    <w:rsid w:val="00053518"/>
    <w:rsid w:val="000914E7"/>
    <w:rsid w:val="000A094C"/>
    <w:rsid w:val="000A548D"/>
    <w:rsid w:val="000B0B03"/>
    <w:rsid w:val="000C7FE7"/>
    <w:rsid w:val="000F2B74"/>
    <w:rsid w:val="000F54B7"/>
    <w:rsid w:val="00101113"/>
    <w:rsid w:val="001364AC"/>
    <w:rsid w:val="00146352"/>
    <w:rsid w:val="00152BDC"/>
    <w:rsid w:val="0018317E"/>
    <w:rsid w:val="001840D2"/>
    <w:rsid w:val="00196CAD"/>
    <w:rsid w:val="001A5822"/>
    <w:rsid w:val="001B1B1F"/>
    <w:rsid w:val="001C718A"/>
    <w:rsid w:val="001D093A"/>
    <w:rsid w:val="001E1C0B"/>
    <w:rsid w:val="001E29B2"/>
    <w:rsid w:val="001E6082"/>
    <w:rsid w:val="00205C66"/>
    <w:rsid w:val="002264B0"/>
    <w:rsid w:val="00241828"/>
    <w:rsid w:val="0024343F"/>
    <w:rsid w:val="00284A37"/>
    <w:rsid w:val="003138FF"/>
    <w:rsid w:val="00320818"/>
    <w:rsid w:val="00323DF0"/>
    <w:rsid w:val="0033241C"/>
    <w:rsid w:val="00333F94"/>
    <w:rsid w:val="00334035"/>
    <w:rsid w:val="00345DEF"/>
    <w:rsid w:val="00346DA8"/>
    <w:rsid w:val="00366417"/>
    <w:rsid w:val="003705F5"/>
    <w:rsid w:val="0038736F"/>
    <w:rsid w:val="003D4550"/>
    <w:rsid w:val="00437C50"/>
    <w:rsid w:val="00446C2F"/>
    <w:rsid w:val="004501F6"/>
    <w:rsid w:val="004529E8"/>
    <w:rsid w:val="0045673D"/>
    <w:rsid w:val="00457BFE"/>
    <w:rsid w:val="00487229"/>
    <w:rsid w:val="004A02C0"/>
    <w:rsid w:val="004A5768"/>
    <w:rsid w:val="004D1747"/>
    <w:rsid w:val="005157F2"/>
    <w:rsid w:val="0052143F"/>
    <w:rsid w:val="005670B9"/>
    <w:rsid w:val="00577761"/>
    <w:rsid w:val="00587006"/>
    <w:rsid w:val="00590019"/>
    <w:rsid w:val="005913A4"/>
    <w:rsid w:val="005B3A0F"/>
    <w:rsid w:val="005C0C04"/>
    <w:rsid w:val="005E7958"/>
    <w:rsid w:val="005F1DFD"/>
    <w:rsid w:val="0062233A"/>
    <w:rsid w:val="00637211"/>
    <w:rsid w:val="00676323"/>
    <w:rsid w:val="00692251"/>
    <w:rsid w:val="006A6E0F"/>
    <w:rsid w:val="006C78B7"/>
    <w:rsid w:val="006D580C"/>
    <w:rsid w:val="006F5202"/>
    <w:rsid w:val="00717AB5"/>
    <w:rsid w:val="0073522A"/>
    <w:rsid w:val="0076716B"/>
    <w:rsid w:val="00767D08"/>
    <w:rsid w:val="00781001"/>
    <w:rsid w:val="0078186E"/>
    <w:rsid w:val="007832A2"/>
    <w:rsid w:val="0078503D"/>
    <w:rsid w:val="00797359"/>
    <w:rsid w:val="007E0C9C"/>
    <w:rsid w:val="00802D39"/>
    <w:rsid w:val="0080450E"/>
    <w:rsid w:val="008120A3"/>
    <w:rsid w:val="00816C66"/>
    <w:rsid w:val="008179E3"/>
    <w:rsid w:val="00827016"/>
    <w:rsid w:val="00866C7C"/>
    <w:rsid w:val="008F1E6B"/>
    <w:rsid w:val="00911CF9"/>
    <w:rsid w:val="00916595"/>
    <w:rsid w:val="00946658"/>
    <w:rsid w:val="009546DA"/>
    <w:rsid w:val="0095666C"/>
    <w:rsid w:val="00956B55"/>
    <w:rsid w:val="0096009B"/>
    <w:rsid w:val="0098086D"/>
    <w:rsid w:val="0098704D"/>
    <w:rsid w:val="0099032D"/>
    <w:rsid w:val="009A633F"/>
    <w:rsid w:val="009B63EB"/>
    <w:rsid w:val="009C4E52"/>
    <w:rsid w:val="009E0BCB"/>
    <w:rsid w:val="00A06C00"/>
    <w:rsid w:val="00A2788C"/>
    <w:rsid w:val="00A3532A"/>
    <w:rsid w:val="00A41281"/>
    <w:rsid w:val="00A50766"/>
    <w:rsid w:val="00B00371"/>
    <w:rsid w:val="00B02865"/>
    <w:rsid w:val="00B40483"/>
    <w:rsid w:val="00B44523"/>
    <w:rsid w:val="00B52511"/>
    <w:rsid w:val="00BA2AF8"/>
    <w:rsid w:val="00BA4884"/>
    <w:rsid w:val="00BC274E"/>
    <w:rsid w:val="00BD53AD"/>
    <w:rsid w:val="00BE2F98"/>
    <w:rsid w:val="00C01204"/>
    <w:rsid w:val="00C37B2E"/>
    <w:rsid w:val="00C473D0"/>
    <w:rsid w:val="00C60FE3"/>
    <w:rsid w:val="00C9328D"/>
    <w:rsid w:val="00CD177E"/>
    <w:rsid w:val="00CD22CC"/>
    <w:rsid w:val="00D041FF"/>
    <w:rsid w:val="00D2187B"/>
    <w:rsid w:val="00D32977"/>
    <w:rsid w:val="00D35306"/>
    <w:rsid w:val="00D41EE5"/>
    <w:rsid w:val="00D42C0D"/>
    <w:rsid w:val="00D501C0"/>
    <w:rsid w:val="00D512C7"/>
    <w:rsid w:val="00D516A0"/>
    <w:rsid w:val="00D53C70"/>
    <w:rsid w:val="00D8569D"/>
    <w:rsid w:val="00D97B37"/>
    <w:rsid w:val="00DC62AF"/>
    <w:rsid w:val="00DD5F01"/>
    <w:rsid w:val="00DE7773"/>
    <w:rsid w:val="00DF0339"/>
    <w:rsid w:val="00DF4E4F"/>
    <w:rsid w:val="00E05223"/>
    <w:rsid w:val="00E32A65"/>
    <w:rsid w:val="00E338A8"/>
    <w:rsid w:val="00E37D2E"/>
    <w:rsid w:val="00E6094F"/>
    <w:rsid w:val="00E93B93"/>
    <w:rsid w:val="00E965B1"/>
    <w:rsid w:val="00EB4202"/>
    <w:rsid w:val="00EC1BF2"/>
    <w:rsid w:val="00ED3EE0"/>
    <w:rsid w:val="00ED4CF9"/>
    <w:rsid w:val="00ED7987"/>
    <w:rsid w:val="00F213A2"/>
    <w:rsid w:val="00F41C43"/>
    <w:rsid w:val="00F629C4"/>
    <w:rsid w:val="00F6374F"/>
    <w:rsid w:val="00F7385B"/>
    <w:rsid w:val="00F84EBA"/>
    <w:rsid w:val="00F94DDE"/>
    <w:rsid w:val="00FA2B70"/>
    <w:rsid w:val="00FC57B1"/>
    <w:rsid w:val="00FE79AB"/>
    <w:rsid w:val="00FF79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83D1"/>
  <w15:docId w15:val="{AAD14B21-8BE2-46A6-AAC1-E6D1C153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C9328D"/>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1364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1364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9328D"/>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1364AC"/>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1364AC"/>
    <w:rPr>
      <w:rFonts w:asciiTheme="majorHAnsi" w:eastAsiaTheme="majorEastAsia" w:hAnsiTheme="majorHAnsi" w:cstheme="majorBidi"/>
      <w:b/>
      <w:bCs/>
      <w:color w:val="4F81BD" w:themeColor="accent1"/>
    </w:rPr>
  </w:style>
  <w:style w:type="paragraph" w:styleId="Listaszerbekezds">
    <w:name w:val="List Paragraph"/>
    <w:basedOn w:val="Norml"/>
    <w:uiPriority w:val="34"/>
    <w:qFormat/>
    <w:rsid w:val="001364AC"/>
    <w:pPr>
      <w:ind w:left="720"/>
      <w:contextualSpacing/>
    </w:pPr>
  </w:style>
  <w:style w:type="paragraph" w:styleId="lfej">
    <w:name w:val="header"/>
    <w:basedOn w:val="Norml"/>
    <w:link w:val="lfejChar"/>
    <w:uiPriority w:val="99"/>
    <w:unhideWhenUsed/>
    <w:rsid w:val="00C473D0"/>
    <w:pPr>
      <w:tabs>
        <w:tab w:val="center" w:pos="4536"/>
        <w:tab w:val="right" w:pos="9072"/>
      </w:tabs>
      <w:spacing w:after="0" w:line="240" w:lineRule="auto"/>
    </w:pPr>
  </w:style>
  <w:style w:type="character" w:customStyle="1" w:styleId="lfejChar">
    <w:name w:val="Élőfej Char"/>
    <w:basedOn w:val="Bekezdsalapbettpusa"/>
    <w:link w:val="lfej"/>
    <w:uiPriority w:val="99"/>
    <w:rsid w:val="00C473D0"/>
  </w:style>
  <w:style w:type="paragraph" w:styleId="llb">
    <w:name w:val="footer"/>
    <w:basedOn w:val="Norml"/>
    <w:link w:val="llbChar"/>
    <w:uiPriority w:val="99"/>
    <w:unhideWhenUsed/>
    <w:rsid w:val="00C473D0"/>
    <w:pPr>
      <w:tabs>
        <w:tab w:val="center" w:pos="4536"/>
        <w:tab w:val="right" w:pos="9072"/>
      </w:tabs>
      <w:spacing w:after="0" w:line="240" w:lineRule="auto"/>
    </w:pPr>
  </w:style>
  <w:style w:type="character" w:customStyle="1" w:styleId="llbChar">
    <w:name w:val="Élőláb Char"/>
    <w:basedOn w:val="Bekezdsalapbettpusa"/>
    <w:link w:val="llb"/>
    <w:uiPriority w:val="99"/>
    <w:rsid w:val="00C473D0"/>
  </w:style>
  <w:style w:type="paragraph" w:customStyle="1" w:styleId="FedlapKsztette">
    <w:name w:val="Fedlap_Készítette"/>
    <w:basedOn w:val="Norml"/>
    <w:semiHidden/>
    <w:rsid w:val="000F2B74"/>
    <w:pPr>
      <w:framePr w:wrap="around" w:vAnchor="page" w:hAnchor="text" w:y="14006"/>
      <w:spacing w:after="120" w:line="240" w:lineRule="auto"/>
      <w:ind w:left="425"/>
      <w:contextualSpacing/>
      <w:suppressOverlap/>
    </w:pPr>
    <w:rPr>
      <w:rFonts w:ascii="Arial" w:eastAsia="Times New Roman" w:hAnsi="Arial" w:cs="Times New Roman"/>
      <w:color w:val="939598"/>
      <w:sz w:val="20"/>
      <w:szCs w:val="24"/>
    </w:rPr>
  </w:style>
  <w:style w:type="paragraph" w:customStyle="1" w:styleId="FedlapProjektnv">
    <w:name w:val="Fedlap_Projektnév"/>
    <w:basedOn w:val="Norml"/>
    <w:semiHidden/>
    <w:rsid w:val="000F2B74"/>
    <w:pPr>
      <w:spacing w:after="0" w:line="240" w:lineRule="auto"/>
      <w:ind w:left="425"/>
    </w:pPr>
    <w:rPr>
      <w:rFonts w:ascii="Arial" w:eastAsia="Times New Roman" w:hAnsi="Arial" w:cs="Times New Roman"/>
      <w:b/>
      <w:color w:val="FFFFFF"/>
      <w:sz w:val="36"/>
      <w:szCs w:val="24"/>
    </w:rPr>
  </w:style>
  <w:style w:type="paragraph" w:customStyle="1" w:styleId="Fedlapterjedelem">
    <w:name w:val="Fedlap_terjedelem"/>
    <w:basedOn w:val="FedlapKsztette"/>
    <w:semiHidden/>
    <w:rsid w:val="000F2B74"/>
    <w:pPr>
      <w:framePr w:wrap="around"/>
      <w:spacing w:after="0"/>
      <w:contextualSpacing w:val="0"/>
    </w:pPr>
  </w:style>
  <w:style w:type="paragraph" w:customStyle="1" w:styleId="Fedlapgyflnv">
    <w:name w:val="Fedlap_ügyfélnév"/>
    <w:basedOn w:val="Norml"/>
    <w:semiHidden/>
    <w:rsid w:val="000F2B74"/>
    <w:pPr>
      <w:spacing w:before="140" w:after="40" w:line="240" w:lineRule="auto"/>
      <w:ind w:left="425"/>
    </w:pPr>
    <w:rPr>
      <w:rFonts w:ascii="Arial" w:eastAsia="Times New Roman" w:hAnsi="Arial" w:cs="Times New Roman"/>
      <w:color w:val="FFFFFF"/>
      <w:sz w:val="36"/>
      <w:szCs w:val="24"/>
    </w:rPr>
  </w:style>
  <w:style w:type="paragraph" w:customStyle="1" w:styleId="Fedlapcim">
    <w:name w:val="Fedlapcim"/>
    <w:basedOn w:val="Norml"/>
    <w:semiHidden/>
    <w:rsid w:val="000F2B74"/>
    <w:pPr>
      <w:tabs>
        <w:tab w:val="right" w:pos="6804"/>
      </w:tabs>
      <w:spacing w:before="60" w:after="0" w:line="320" w:lineRule="atLeast"/>
    </w:pPr>
    <w:rPr>
      <w:rFonts w:ascii="Arial" w:eastAsia="Times New Roman" w:hAnsi="Arial" w:cs="Times New Roman"/>
      <w:b/>
      <w:caps/>
      <w:color w:val="D88D29"/>
      <w:spacing w:val="-4"/>
      <w:kern w:val="24"/>
      <w:sz w:val="38"/>
      <w:szCs w:val="38"/>
    </w:rPr>
  </w:style>
  <w:style w:type="character" w:styleId="Oldalszm">
    <w:name w:val="page number"/>
    <w:basedOn w:val="Bekezdsalapbettpusa"/>
    <w:semiHidden/>
    <w:rsid w:val="000F2B74"/>
  </w:style>
  <w:style w:type="paragraph" w:customStyle="1" w:styleId="Rejtett">
    <w:name w:val="Rejtett"/>
    <w:basedOn w:val="Norml"/>
    <w:semiHidden/>
    <w:rsid w:val="000F2B74"/>
    <w:pPr>
      <w:spacing w:after="0" w:line="240" w:lineRule="auto"/>
    </w:pPr>
    <w:rPr>
      <w:rFonts w:ascii="Arial" w:eastAsia="Times New Roman" w:hAnsi="Arial" w:cs="Times New Roman"/>
      <w:b/>
      <w:vanish/>
      <w:color w:val="FF0000"/>
      <w:sz w:val="20"/>
      <w:szCs w:val="20"/>
    </w:rPr>
  </w:style>
  <w:style w:type="paragraph" w:styleId="Szvegtrzs">
    <w:name w:val="Body Text"/>
    <w:aliases w:val="Szövegtörzs Char Char Char,Szövegtörzs Char Char Char Char Char Char Char Char Char Char Char Char Char Char,Szövegtörzs Char Char,Body Text Char, Char,Szövegtörzs Char Char Char Char Char Char Char Char,Szövegtörzs1,Char"/>
    <w:basedOn w:val="Norml"/>
    <w:link w:val="SzvegtrzsChar"/>
    <w:qFormat/>
    <w:rsid w:val="000F2B74"/>
    <w:pPr>
      <w:spacing w:after="0" w:line="320" w:lineRule="atLeast"/>
      <w:jc w:val="both"/>
    </w:pPr>
    <w:rPr>
      <w:rFonts w:ascii="Arial" w:eastAsia="Times New Roman" w:hAnsi="Arial" w:cs="Times New Roman"/>
      <w:szCs w:val="24"/>
    </w:rPr>
  </w:style>
  <w:style w:type="character" w:customStyle="1" w:styleId="SzvegtrzsChar">
    <w:name w:val="Szövegtörzs Char"/>
    <w:aliases w:val="Szövegtörzs Char Char Char Char,Szövegtörzs Char Char Char Char Char Char Char Char Char Char Char Char Char Char Char,Szövegtörzs Char Char Char1,Body Text Char Char, Char Char,Szövegtörzs Char Char Char Char Char Char Char Char Char"/>
    <w:basedOn w:val="Bekezdsalapbettpusa"/>
    <w:link w:val="Szvegtrzs"/>
    <w:rsid w:val="000F2B74"/>
    <w:rPr>
      <w:rFonts w:ascii="Arial" w:eastAsia="Times New Roman" w:hAnsi="Arial" w:cs="Times New Roman"/>
      <w:szCs w:val="24"/>
      <w:lang w:eastAsia="hu-HU"/>
    </w:rPr>
  </w:style>
  <w:style w:type="paragraph" w:customStyle="1" w:styleId="Tartalomjegyzkcm">
    <w:name w:val="Tartalomjegyzék_cím"/>
    <w:basedOn w:val="Norml"/>
    <w:next w:val="Norml"/>
    <w:rsid w:val="000F2B74"/>
    <w:pPr>
      <w:pBdr>
        <w:bottom w:val="single" w:sz="12" w:space="1" w:color="D88D29"/>
      </w:pBdr>
      <w:tabs>
        <w:tab w:val="left" w:pos="1894"/>
      </w:tabs>
      <w:spacing w:after="480" w:line="240" w:lineRule="auto"/>
      <w:ind w:left="1985" w:hanging="1985"/>
    </w:pPr>
    <w:rPr>
      <w:rFonts w:ascii="Arial" w:eastAsia="Times New Roman" w:hAnsi="Arial" w:cs="Times New Roman"/>
      <w:b/>
      <w:color w:val="D88D29"/>
      <w:sz w:val="36"/>
      <w:szCs w:val="36"/>
    </w:rPr>
  </w:style>
  <w:style w:type="paragraph" w:customStyle="1" w:styleId="Tvtart">
    <w:name w:val="Távtartó"/>
    <w:basedOn w:val="Norml"/>
    <w:rsid w:val="000F2B74"/>
    <w:pPr>
      <w:spacing w:after="0" w:line="240" w:lineRule="auto"/>
    </w:pPr>
    <w:rPr>
      <w:rFonts w:ascii="Arial" w:eastAsia="Times New Roman" w:hAnsi="Arial" w:cs="Times New Roman"/>
      <w:szCs w:val="24"/>
    </w:rPr>
  </w:style>
  <w:style w:type="paragraph" w:styleId="Cm">
    <w:name w:val="Title"/>
    <w:basedOn w:val="Norml"/>
    <w:next w:val="Norml"/>
    <w:link w:val="CmChar"/>
    <w:uiPriority w:val="10"/>
    <w:qFormat/>
    <w:rsid w:val="00F629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629C4"/>
    <w:rPr>
      <w:rFonts w:asciiTheme="majorHAnsi" w:eastAsiaTheme="majorEastAsia" w:hAnsiTheme="majorHAnsi" w:cstheme="majorBidi"/>
      <w:color w:val="17365D" w:themeColor="text2" w:themeShade="BF"/>
      <w:spacing w:val="5"/>
      <w:kern w:val="28"/>
      <w:sz w:val="52"/>
      <w:szCs w:val="52"/>
    </w:rPr>
  </w:style>
  <w:style w:type="paragraph" w:styleId="Tartalomjegyzkcmsora">
    <w:name w:val="TOC Heading"/>
    <w:basedOn w:val="Cmsor1"/>
    <w:next w:val="Norml"/>
    <w:uiPriority w:val="39"/>
    <w:unhideWhenUsed/>
    <w:qFormat/>
    <w:rsid w:val="001A5822"/>
    <w:pPr>
      <w:outlineLvl w:val="9"/>
    </w:pPr>
  </w:style>
  <w:style w:type="paragraph" w:styleId="TJ1">
    <w:name w:val="toc 1"/>
    <w:basedOn w:val="Norml"/>
    <w:next w:val="Norml"/>
    <w:autoRedefine/>
    <w:uiPriority w:val="39"/>
    <w:unhideWhenUsed/>
    <w:rsid w:val="00C9328D"/>
    <w:pPr>
      <w:tabs>
        <w:tab w:val="left" w:pos="440"/>
        <w:tab w:val="right" w:leader="dot" w:pos="9062"/>
      </w:tabs>
      <w:spacing w:after="100"/>
    </w:pPr>
  </w:style>
  <w:style w:type="paragraph" w:styleId="TJ2">
    <w:name w:val="toc 2"/>
    <w:basedOn w:val="Norml"/>
    <w:next w:val="Norml"/>
    <w:autoRedefine/>
    <w:uiPriority w:val="39"/>
    <w:unhideWhenUsed/>
    <w:rsid w:val="001A5822"/>
    <w:pPr>
      <w:spacing w:after="100"/>
      <w:ind w:left="220"/>
    </w:pPr>
  </w:style>
  <w:style w:type="paragraph" w:styleId="TJ3">
    <w:name w:val="toc 3"/>
    <w:basedOn w:val="Norml"/>
    <w:next w:val="Norml"/>
    <w:autoRedefine/>
    <w:uiPriority w:val="39"/>
    <w:unhideWhenUsed/>
    <w:rsid w:val="001A5822"/>
    <w:pPr>
      <w:spacing w:after="100"/>
      <w:ind w:left="440"/>
    </w:pPr>
  </w:style>
  <w:style w:type="character" w:styleId="Hiperhivatkozs">
    <w:name w:val="Hyperlink"/>
    <w:basedOn w:val="Bekezdsalapbettpusa"/>
    <w:uiPriority w:val="99"/>
    <w:unhideWhenUsed/>
    <w:rsid w:val="001A5822"/>
    <w:rPr>
      <w:color w:val="0000FF" w:themeColor="hyperlink"/>
      <w:u w:val="single"/>
    </w:rPr>
  </w:style>
  <w:style w:type="paragraph" w:styleId="Buborkszveg">
    <w:name w:val="Balloon Text"/>
    <w:basedOn w:val="Norml"/>
    <w:link w:val="BuborkszvegChar"/>
    <w:uiPriority w:val="99"/>
    <w:semiHidden/>
    <w:unhideWhenUsed/>
    <w:rsid w:val="001A582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A5822"/>
    <w:rPr>
      <w:rFonts w:ascii="Tahoma" w:hAnsi="Tahoma" w:cs="Tahoma"/>
      <w:sz w:val="16"/>
      <w:szCs w:val="16"/>
    </w:rPr>
  </w:style>
  <w:style w:type="table" w:styleId="Rcsostblzat">
    <w:name w:val="Table Grid"/>
    <w:basedOn w:val="Normltblzat"/>
    <w:uiPriority w:val="59"/>
    <w:rsid w:val="00196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ED7987"/>
    <w:rPr>
      <w:sz w:val="16"/>
      <w:szCs w:val="16"/>
    </w:rPr>
  </w:style>
  <w:style w:type="paragraph" w:styleId="Jegyzetszveg">
    <w:name w:val="annotation text"/>
    <w:basedOn w:val="Norml"/>
    <w:link w:val="JegyzetszvegChar"/>
    <w:uiPriority w:val="99"/>
    <w:semiHidden/>
    <w:unhideWhenUsed/>
    <w:rsid w:val="00ED7987"/>
    <w:pPr>
      <w:spacing w:line="240" w:lineRule="auto"/>
    </w:pPr>
    <w:rPr>
      <w:sz w:val="20"/>
      <w:szCs w:val="20"/>
    </w:rPr>
  </w:style>
  <w:style w:type="character" w:customStyle="1" w:styleId="JegyzetszvegChar">
    <w:name w:val="Jegyzetszöveg Char"/>
    <w:basedOn w:val="Bekezdsalapbettpusa"/>
    <w:link w:val="Jegyzetszveg"/>
    <w:uiPriority w:val="99"/>
    <w:semiHidden/>
    <w:rsid w:val="00ED7987"/>
    <w:rPr>
      <w:sz w:val="20"/>
      <w:szCs w:val="20"/>
    </w:rPr>
  </w:style>
  <w:style w:type="paragraph" w:styleId="Megjegyzstrgya">
    <w:name w:val="annotation subject"/>
    <w:basedOn w:val="Jegyzetszveg"/>
    <w:next w:val="Jegyzetszveg"/>
    <w:link w:val="MegjegyzstrgyaChar"/>
    <w:uiPriority w:val="99"/>
    <w:semiHidden/>
    <w:unhideWhenUsed/>
    <w:rsid w:val="00ED7987"/>
    <w:rPr>
      <w:b/>
      <w:bCs/>
    </w:rPr>
  </w:style>
  <w:style w:type="character" w:customStyle="1" w:styleId="MegjegyzstrgyaChar">
    <w:name w:val="Megjegyzés tárgya Char"/>
    <w:basedOn w:val="JegyzetszvegChar"/>
    <w:link w:val="Megjegyzstrgya"/>
    <w:uiPriority w:val="99"/>
    <w:semiHidden/>
    <w:rsid w:val="00ED79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tokgazda xmlns="eff08c82-ce1c-49bc-a1d0-41eac7de1a3e" xsi:nil="true"/>
    <Titokkorlát xmlns="eff08c82-ce1c-49bc-a1d0-41eac7de1a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B49A761ADBB7304DB5B9A59EB8CACBBF" ma:contentTypeVersion="0" ma:contentTypeDescription="Új dokumentum létrehozása." ma:contentTypeScope="" ma:versionID="d102c1a357fb242e3bb84a27c5d8d0e5">
  <xsd:schema xmlns:xsd="http://www.w3.org/2001/XMLSchema" xmlns:xs="http://www.w3.org/2001/XMLSchema" xmlns:p="http://schemas.microsoft.com/office/2006/metadata/properties" xmlns:ns2="eff08c82-ce1c-49bc-a1d0-41eac7de1a3e" targetNamespace="http://schemas.microsoft.com/office/2006/metadata/properties" ma:root="true" ma:fieldsID="2118cca80a44a1256414523d0b1a5225" ns2:_="">
    <xsd:import namespace="eff08c82-ce1c-49bc-a1d0-41eac7de1a3e"/>
    <xsd:element name="properties">
      <xsd:complexType>
        <xsd:sequence>
          <xsd:element name="documentManagement">
            <xsd:complexType>
              <xsd:all>
                <xsd:element ref="ns2:Titokgazda" minOccurs="0"/>
                <xsd:element ref="ns2:Titokkorlá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08c82-ce1c-49bc-a1d0-41eac7de1a3e" elementFormDefault="qualified">
    <xsd:import namespace="http://schemas.microsoft.com/office/2006/documentManagement/types"/>
    <xsd:import namespace="http://schemas.microsoft.com/office/infopath/2007/PartnerControls"/>
    <xsd:element name="Titokgazda" ma:index="8" nillable="true" ma:displayName="Titokgazda" ma:internalName="Titokgazda">
      <xsd:simpleType>
        <xsd:restriction base="dms:Text">
          <xsd:maxLength value="255"/>
        </xsd:restriction>
      </xsd:simpleType>
    </xsd:element>
    <xsd:element name="Titokkorlát" ma:index="9" nillable="true" ma:displayName="Titokkorlát" ma:internalName="Titokkorl_x00e1_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217E08-AAE5-464A-9E97-48FBE936EB5E}">
  <ds:schemaRefs>
    <ds:schemaRef ds:uri="http://schemas.microsoft.com/sharepoint/v3/contenttype/forms"/>
  </ds:schemaRefs>
</ds:datastoreItem>
</file>

<file path=customXml/itemProps2.xml><?xml version="1.0" encoding="utf-8"?>
<ds:datastoreItem xmlns:ds="http://schemas.openxmlformats.org/officeDocument/2006/customXml" ds:itemID="{87AC51E3-8595-4D43-AA23-6175657A9C53}">
  <ds:schemaRefs>
    <ds:schemaRef ds:uri="http://schemas.openxmlformats.org/package/2006/metadata/core-properties"/>
    <ds:schemaRef ds:uri="http://purl.org/dc/elements/1.1/"/>
    <ds:schemaRef ds:uri="http://purl.org/dc/dcmitype/"/>
    <ds:schemaRef ds:uri="http://schemas.microsoft.com/office/2006/documentManagement/types"/>
    <ds:schemaRef ds:uri="http://www.w3.org/XML/1998/namespace"/>
    <ds:schemaRef ds:uri="eff08c82-ce1c-49bc-a1d0-41eac7de1a3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A134C83-5424-4061-84B8-7DDE2B08E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08c82-ce1c-49bc-a1d0-41eac7de1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6E5DC-E12E-47F7-A1E9-9FE72214C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3119</Words>
  <Characters>21522</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
    </vt:vector>
  </TitlesOfParts>
  <Company>dk</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Szűcs Gábor</dc:creator>
  <cp:keywords/>
  <dc:description/>
  <cp:lastModifiedBy>Kadnár Georgina</cp:lastModifiedBy>
  <cp:revision>10</cp:revision>
  <dcterms:created xsi:type="dcterms:W3CDTF">2017-10-03T08:58:00Z</dcterms:created>
  <dcterms:modified xsi:type="dcterms:W3CDTF">2018-09-25T08:03:00Z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0x010100B49A761ADBB7304DB5B9A59EB8CACBBF</vt:lpwstr>
  </property>
</Properties>
</file>